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71E93" w14:textId="77777777" w:rsidR="00AB7262" w:rsidRPr="00343D2B" w:rsidRDefault="00FA418F" w:rsidP="00CA6F45">
      <w:pPr>
        <w:jc w:val="center"/>
        <w:rPr>
          <w:rFonts w:asciiTheme="minorHAnsi" w:hAnsiTheme="minorHAnsi"/>
          <w:sz w:val="22"/>
          <w:szCs w:val="22"/>
        </w:rPr>
      </w:pPr>
      <w:r w:rsidRPr="00FA418F">
        <w:rPr>
          <w:rFonts w:asciiTheme="minorHAnsi" w:hAnsiTheme="minorHAnsi"/>
          <w:noProof/>
          <w:sz w:val="22"/>
          <w:szCs w:val="22"/>
          <w:lang w:eastAsia="pl-PL"/>
        </w:rPr>
        <w:drawing>
          <wp:inline distT="0" distB="0" distL="0" distR="0" wp14:anchorId="1A0656BB" wp14:editId="0039F1A5">
            <wp:extent cx="5972810" cy="992505"/>
            <wp:effectExtent l="19050" t="0" r="889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CE045" w14:textId="77777777" w:rsidR="00E40F50" w:rsidRPr="00343D2B" w:rsidRDefault="00E40F50" w:rsidP="00CA6F45">
      <w:pPr>
        <w:jc w:val="right"/>
        <w:rPr>
          <w:rFonts w:asciiTheme="minorHAnsi" w:hAnsiTheme="minorHAnsi"/>
          <w:sz w:val="18"/>
          <w:szCs w:val="18"/>
        </w:rPr>
      </w:pPr>
      <w:bookmarkStart w:id="0" w:name="_Toc420044278"/>
    </w:p>
    <w:p w14:paraId="3B647C13" w14:textId="4A872CD3" w:rsidR="00CA6F45" w:rsidRPr="00343D2B" w:rsidRDefault="00CA6F45" w:rsidP="00510ACB">
      <w:pPr>
        <w:ind w:left="5672"/>
        <w:rPr>
          <w:rFonts w:asciiTheme="minorHAnsi" w:hAnsiTheme="minorHAnsi"/>
          <w:sz w:val="22"/>
          <w:szCs w:val="22"/>
        </w:rPr>
      </w:pPr>
      <w:r w:rsidRPr="00343D2B">
        <w:rPr>
          <w:rFonts w:asciiTheme="minorHAnsi" w:hAnsiTheme="minorHAnsi"/>
          <w:sz w:val="18"/>
          <w:szCs w:val="18"/>
        </w:rPr>
        <w:t>Załącznik nr 2 do Szczegółowego opisu osi priorytetowych RPO WD 2014-2020</w:t>
      </w:r>
      <w:r w:rsidR="008765D1" w:rsidRPr="00343D2B">
        <w:rPr>
          <w:rFonts w:asciiTheme="minorHAnsi" w:hAnsiTheme="minorHAnsi"/>
          <w:sz w:val="18"/>
          <w:szCs w:val="18"/>
        </w:rPr>
        <w:t xml:space="preserve"> z dn</w:t>
      </w:r>
      <w:r w:rsidR="00B634B8">
        <w:rPr>
          <w:rFonts w:asciiTheme="minorHAnsi" w:hAnsiTheme="minorHAnsi"/>
          <w:sz w:val="18"/>
          <w:szCs w:val="18"/>
        </w:rPr>
        <w:t xml:space="preserve">. </w:t>
      </w:r>
      <w:r w:rsidR="0081643A">
        <w:rPr>
          <w:rFonts w:asciiTheme="minorHAnsi" w:hAnsiTheme="minorHAnsi"/>
          <w:sz w:val="18"/>
          <w:szCs w:val="18"/>
        </w:rPr>
        <w:t>30 lipca 2019 r.</w:t>
      </w:r>
      <w:bookmarkStart w:id="1" w:name="_GoBack"/>
      <w:bookmarkEnd w:id="1"/>
    </w:p>
    <w:bookmarkEnd w:id="0"/>
    <w:p w14:paraId="18F8C9E9" w14:textId="77777777" w:rsidR="00CA6F45" w:rsidRPr="00343D2B" w:rsidRDefault="00CA6F45" w:rsidP="003E2345">
      <w:pPr>
        <w:spacing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343D2B">
        <w:rPr>
          <w:rFonts w:asciiTheme="minorHAnsi" w:hAnsiTheme="minorHAnsi"/>
          <w:b/>
          <w:sz w:val="32"/>
          <w:szCs w:val="32"/>
        </w:rPr>
        <w:t xml:space="preserve">Tabela wskaźników rezultatu bezpośredniego i produktu </w:t>
      </w:r>
      <w:r w:rsidR="00376681" w:rsidRPr="00343D2B">
        <w:rPr>
          <w:rFonts w:asciiTheme="minorHAnsi" w:hAnsiTheme="minorHAnsi"/>
          <w:b/>
          <w:sz w:val="32"/>
          <w:szCs w:val="32"/>
        </w:rPr>
        <w:br/>
      </w:r>
      <w:r w:rsidRPr="00343D2B">
        <w:rPr>
          <w:rFonts w:asciiTheme="minorHAnsi" w:hAnsiTheme="minorHAnsi"/>
          <w:b/>
          <w:sz w:val="32"/>
          <w:szCs w:val="32"/>
        </w:rPr>
        <w:t>dla działań i poddziałań</w:t>
      </w:r>
      <w:r w:rsidR="00744E34" w:rsidRPr="00343D2B">
        <w:rPr>
          <w:rFonts w:asciiTheme="minorHAnsi" w:hAnsiTheme="minorHAnsi"/>
          <w:b/>
          <w:sz w:val="32"/>
          <w:szCs w:val="32"/>
        </w:rPr>
        <w:t xml:space="preserve"> RPO WD 2014-2020</w:t>
      </w:r>
    </w:p>
    <w:p w14:paraId="1B669D6E" w14:textId="77777777" w:rsidR="00CA6F45" w:rsidRPr="00343D2B" w:rsidRDefault="00CA6F45">
      <w:pPr>
        <w:rPr>
          <w:rFonts w:asciiTheme="minorHAnsi" w:hAnsiTheme="minorHAnsi"/>
          <w:sz w:val="14"/>
          <w:szCs w:val="22"/>
        </w:rPr>
      </w:pPr>
    </w:p>
    <w:p w14:paraId="4AB237C3" w14:textId="77777777" w:rsidR="00CA6F45" w:rsidRPr="00343D2B" w:rsidRDefault="00CA6F45" w:rsidP="003E2345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32121386" w14:textId="41A5E739" w:rsidR="00F04E22" w:rsidRPr="00F04E22" w:rsidRDefault="0059108A" w:rsidP="00F04E22">
      <w:pPr>
        <w:pStyle w:val="Spistreci1"/>
        <w:rPr>
          <w:rFonts w:eastAsiaTheme="minorEastAsia"/>
        </w:rPr>
      </w:pPr>
      <w:r w:rsidRPr="00343D2B">
        <w:rPr>
          <w:i/>
        </w:rPr>
        <w:fldChar w:fldCharType="begin"/>
      </w:r>
      <w:r w:rsidR="003E2345" w:rsidRPr="00343D2B">
        <w:rPr>
          <w:i/>
        </w:rPr>
        <w:instrText xml:space="preserve"> TOC \o "1-2" \h \z \u </w:instrText>
      </w:r>
      <w:r w:rsidRPr="00343D2B">
        <w:rPr>
          <w:i/>
        </w:rPr>
        <w:fldChar w:fldCharType="separate"/>
      </w:r>
      <w:hyperlink w:anchor="_Toc509296950" w:history="1">
        <w:r w:rsidR="00F04E22" w:rsidRPr="00F04E22">
          <w:rPr>
            <w:rStyle w:val="Hipercze"/>
          </w:rPr>
          <w:t>1. Tabela wskaźników rezultatu bezpośredniego dla EFRR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_Toc509296950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EB32BF">
          <w:rPr>
            <w:webHidden/>
          </w:rPr>
          <w:t>3</w:t>
        </w:r>
        <w:r w:rsidR="00F04E22" w:rsidRPr="00F04E22">
          <w:rPr>
            <w:webHidden/>
          </w:rPr>
          <w:fldChar w:fldCharType="end"/>
        </w:r>
      </w:hyperlink>
    </w:p>
    <w:p w14:paraId="7A83D3CB" w14:textId="123A4FCE" w:rsidR="00F04E22" w:rsidRPr="00F04E22" w:rsidRDefault="0081643A" w:rsidP="00F04E22">
      <w:pPr>
        <w:pStyle w:val="Spistreci2"/>
        <w:rPr>
          <w:rFonts w:eastAsiaTheme="minorEastAsia"/>
        </w:rPr>
      </w:pPr>
      <w:hyperlink w:anchor="_Toc509296951" w:history="1">
        <w:r w:rsidR="00F04E22" w:rsidRPr="00F04E22">
          <w:rPr>
            <w:rStyle w:val="Hipercze"/>
            <w:rFonts w:asciiTheme="minorHAnsi" w:hAnsiTheme="minorHAnsi" w:cstheme="minorHAnsi"/>
          </w:rPr>
          <w:t>Przedsiębiorstwa i innowacje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_Toc509296951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EB32BF">
          <w:rPr>
            <w:webHidden/>
          </w:rPr>
          <w:t>3</w:t>
        </w:r>
        <w:r w:rsidR="00F04E22" w:rsidRPr="00F04E22">
          <w:rPr>
            <w:webHidden/>
          </w:rPr>
          <w:fldChar w:fldCharType="end"/>
        </w:r>
      </w:hyperlink>
    </w:p>
    <w:p w14:paraId="2E6103F7" w14:textId="62744787" w:rsidR="00F04E22" w:rsidRPr="00F04E22" w:rsidRDefault="0081643A" w:rsidP="00F04E22">
      <w:pPr>
        <w:pStyle w:val="Spistreci2"/>
        <w:rPr>
          <w:rFonts w:eastAsiaTheme="minorEastAsia"/>
        </w:rPr>
      </w:pPr>
      <w:hyperlink w:anchor="_Toc509296952" w:history="1">
        <w:r w:rsidR="00F04E22" w:rsidRPr="00F04E22">
          <w:rPr>
            <w:rStyle w:val="Hipercze"/>
            <w:rFonts w:asciiTheme="minorHAnsi" w:hAnsiTheme="minorHAnsi" w:cstheme="minorHAnsi"/>
          </w:rPr>
          <w:t>Technologie informacyjno-komunikacyjne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_Toc509296952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EB32BF">
          <w:rPr>
            <w:webHidden/>
          </w:rPr>
          <w:t>7</w:t>
        </w:r>
        <w:r w:rsidR="00F04E22" w:rsidRPr="00F04E22">
          <w:rPr>
            <w:webHidden/>
          </w:rPr>
          <w:fldChar w:fldCharType="end"/>
        </w:r>
      </w:hyperlink>
    </w:p>
    <w:p w14:paraId="5AE1DFE3" w14:textId="1F041481" w:rsidR="00F04E22" w:rsidRPr="00F04E22" w:rsidRDefault="0081643A" w:rsidP="00F04E22">
      <w:pPr>
        <w:pStyle w:val="Spistreci2"/>
        <w:rPr>
          <w:rFonts w:eastAsiaTheme="minorEastAsia"/>
        </w:rPr>
      </w:pPr>
      <w:hyperlink w:anchor="_Toc509296953" w:history="1">
        <w:r w:rsidR="00F04E22" w:rsidRPr="00F04E22">
          <w:rPr>
            <w:rStyle w:val="Hipercze"/>
            <w:rFonts w:asciiTheme="minorHAnsi" w:hAnsiTheme="minorHAnsi" w:cstheme="minorHAnsi"/>
          </w:rPr>
          <w:t>Gospodarka niskoemisyjna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_Toc509296953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EB32BF">
          <w:rPr>
            <w:webHidden/>
          </w:rPr>
          <w:t>8</w:t>
        </w:r>
        <w:r w:rsidR="00F04E22" w:rsidRPr="00F04E22">
          <w:rPr>
            <w:webHidden/>
          </w:rPr>
          <w:fldChar w:fldCharType="end"/>
        </w:r>
      </w:hyperlink>
    </w:p>
    <w:p w14:paraId="2656FA68" w14:textId="085FC12F" w:rsidR="00F04E22" w:rsidRPr="00F04E22" w:rsidRDefault="0081643A" w:rsidP="00F04E22">
      <w:pPr>
        <w:pStyle w:val="Spistreci2"/>
        <w:rPr>
          <w:rFonts w:eastAsiaTheme="minorEastAsia"/>
        </w:rPr>
      </w:pPr>
      <w:hyperlink w:anchor="_Toc509296954" w:history="1">
        <w:r w:rsidR="00F04E22" w:rsidRPr="00F04E22">
          <w:rPr>
            <w:rStyle w:val="Hipercze"/>
            <w:rFonts w:asciiTheme="minorHAnsi" w:hAnsiTheme="minorHAnsi" w:cstheme="minorHAnsi"/>
          </w:rPr>
          <w:t>Środowisko i Zasoby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_Toc509296954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EB32BF">
          <w:rPr>
            <w:webHidden/>
          </w:rPr>
          <w:t>18</w:t>
        </w:r>
        <w:r w:rsidR="00F04E22" w:rsidRPr="00F04E22">
          <w:rPr>
            <w:webHidden/>
          </w:rPr>
          <w:fldChar w:fldCharType="end"/>
        </w:r>
      </w:hyperlink>
    </w:p>
    <w:p w14:paraId="71D133AE" w14:textId="685AC77D" w:rsidR="00F04E22" w:rsidRPr="00F04E22" w:rsidRDefault="0081643A" w:rsidP="00F04E22">
      <w:pPr>
        <w:pStyle w:val="Spistreci2"/>
        <w:rPr>
          <w:rFonts w:eastAsiaTheme="minorEastAsia"/>
        </w:rPr>
      </w:pPr>
      <w:hyperlink w:anchor="_Toc509296955" w:history="1">
        <w:r w:rsidR="00F04E22" w:rsidRPr="00F04E22">
          <w:rPr>
            <w:rStyle w:val="Hipercze"/>
            <w:rFonts w:asciiTheme="minorHAnsi" w:hAnsiTheme="minorHAnsi" w:cstheme="minorHAnsi"/>
          </w:rPr>
          <w:t>Transport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_Toc509296955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EB32BF">
          <w:rPr>
            <w:webHidden/>
          </w:rPr>
          <w:t>21</w:t>
        </w:r>
        <w:r w:rsidR="00F04E22" w:rsidRPr="00F04E22">
          <w:rPr>
            <w:webHidden/>
          </w:rPr>
          <w:fldChar w:fldCharType="end"/>
        </w:r>
      </w:hyperlink>
    </w:p>
    <w:p w14:paraId="01B89A7E" w14:textId="783582B6" w:rsidR="00F04E22" w:rsidRPr="00F04E22" w:rsidRDefault="0081643A" w:rsidP="00F04E22">
      <w:pPr>
        <w:pStyle w:val="Spistreci2"/>
        <w:rPr>
          <w:rFonts w:eastAsiaTheme="minorEastAsia"/>
        </w:rPr>
      </w:pPr>
      <w:hyperlink w:anchor="_Toc509296956" w:history="1">
        <w:r w:rsidR="00F04E22" w:rsidRPr="00F04E22">
          <w:rPr>
            <w:rStyle w:val="Hipercze"/>
            <w:rFonts w:asciiTheme="minorHAnsi" w:hAnsiTheme="minorHAnsi" w:cstheme="minorHAnsi"/>
          </w:rPr>
          <w:t>Infrastruktura spójności społecznej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_Toc509296956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EB32BF">
          <w:rPr>
            <w:webHidden/>
          </w:rPr>
          <w:t>21</w:t>
        </w:r>
        <w:r w:rsidR="00F04E22" w:rsidRPr="00F04E22">
          <w:rPr>
            <w:webHidden/>
          </w:rPr>
          <w:fldChar w:fldCharType="end"/>
        </w:r>
      </w:hyperlink>
    </w:p>
    <w:p w14:paraId="220B860D" w14:textId="24AA7151" w:rsidR="00F04E22" w:rsidRPr="00F04E22" w:rsidRDefault="0081643A" w:rsidP="00F04E22">
      <w:pPr>
        <w:pStyle w:val="Spistreci2"/>
        <w:rPr>
          <w:rFonts w:eastAsiaTheme="minorEastAsia"/>
        </w:rPr>
      </w:pPr>
      <w:hyperlink w:anchor="_Toc509296957" w:history="1">
        <w:r w:rsidR="00F04E22" w:rsidRPr="00F04E22">
          <w:rPr>
            <w:rStyle w:val="Hipercze"/>
            <w:rFonts w:asciiTheme="minorHAnsi" w:hAnsiTheme="minorHAnsi" w:cstheme="minorHAnsi"/>
          </w:rPr>
          <w:t>Infrastruktura edukacyjna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_Toc509296957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EB32BF">
          <w:rPr>
            <w:webHidden/>
          </w:rPr>
          <w:t>21</w:t>
        </w:r>
        <w:r w:rsidR="00F04E22" w:rsidRPr="00F04E22">
          <w:rPr>
            <w:webHidden/>
          </w:rPr>
          <w:fldChar w:fldCharType="end"/>
        </w:r>
      </w:hyperlink>
    </w:p>
    <w:p w14:paraId="2F2275FF" w14:textId="52829628" w:rsidR="00F04E22" w:rsidRPr="00F04E22" w:rsidRDefault="0081643A" w:rsidP="00F04E22">
      <w:pPr>
        <w:pStyle w:val="Spistreci1"/>
        <w:rPr>
          <w:rFonts w:eastAsiaTheme="minorEastAsia"/>
        </w:rPr>
      </w:pPr>
      <w:hyperlink w:anchor="_Toc509296958" w:history="1">
        <w:r w:rsidR="00F04E22" w:rsidRPr="00F04E22">
          <w:rPr>
            <w:rStyle w:val="Hipercze"/>
          </w:rPr>
          <w:t>2. Tabela wskaźników produktu dla EFRR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_Toc509296958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EB32BF">
          <w:rPr>
            <w:webHidden/>
          </w:rPr>
          <w:t>22</w:t>
        </w:r>
        <w:r w:rsidR="00F04E22" w:rsidRPr="00F04E22">
          <w:rPr>
            <w:webHidden/>
          </w:rPr>
          <w:fldChar w:fldCharType="end"/>
        </w:r>
      </w:hyperlink>
    </w:p>
    <w:p w14:paraId="581576E0" w14:textId="4F546109" w:rsidR="00F04E22" w:rsidRPr="00F04E22" w:rsidRDefault="0081643A" w:rsidP="00F04E22">
      <w:pPr>
        <w:pStyle w:val="Spistreci2"/>
        <w:rPr>
          <w:rFonts w:eastAsiaTheme="minorEastAsia"/>
        </w:rPr>
      </w:pPr>
      <w:hyperlink w:anchor="_Toc509296959" w:history="1">
        <w:r w:rsidR="00F04E22" w:rsidRPr="00F04E22">
          <w:rPr>
            <w:rStyle w:val="Hipercze"/>
            <w:rFonts w:asciiTheme="minorHAnsi" w:hAnsiTheme="minorHAnsi" w:cstheme="minorHAnsi"/>
          </w:rPr>
          <w:t>Przedsiębiorstwa i innowacje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_Toc509296959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EB32BF">
          <w:rPr>
            <w:webHidden/>
          </w:rPr>
          <w:t>22</w:t>
        </w:r>
        <w:r w:rsidR="00F04E22" w:rsidRPr="00F04E22">
          <w:rPr>
            <w:webHidden/>
          </w:rPr>
          <w:fldChar w:fldCharType="end"/>
        </w:r>
      </w:hyperlink>
    </w:p>
    <w:p w14:paraId="4A7E54E7" w14:textId="7DA3E6D7" w:rsidR="00F04E22" w:rsidRPr="00F04E22" w:rsidRDefault="0081643A" w:rsidP="00F04E22">
      <w:pPr>
        <w:pStyle w:val="Spistreci2"/>
        <w:rPr>
          <w:rFonts w:eastAsiaTheme="minorEastAsia"/>
        </w:rPr>
      </w:pPr>
      <w:hyperlink w:anchor="_Toc509296960" w:history="1">
        <w:r w:rsidR="00F04E22" w:rsidRPr="00F04E22">
          <w:rPr>
            <w:rStyle w:val="Hipercze"/>
            <w:rFonts w:asciiTheme="minorHAnsi" w:hAnsiTheme="minorHAnsi" w:cstheme="minorHAnsi"/>
          </w:rPr>
          <w:t>Technologie informacyjno-komunikacyjne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_Toc509296960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EB32BF">
          <w:rPr>
            <w:webHidden/>
          </w:rPr>
          <w:t>27</w:t>
        </w:r>
        <w:r w:rsidR="00F04E22" w:rsidRPr="00F04E22">
          <w:rPr>
            <w:webHidden/>
          </w:rPr>
          <w:fldChar w:fldCharType="end"/>
        </w:r>
      </w:hyperlink>
    </w:p>
    <w:p w14:paraId="6B8C007A" w14:textId="6B6E9D12" w:rsidR="00F04E22" w:rsidRPr="00F04E22" w:rsidRDefault="0081643A" w:rsidP="00F04E22">
      <w:pPr>
        <w:pStyle w:val="Spistreci2"/>
        <w:rPr>
          <w:rFonts w:eastAsiaTheme="minorEastAsia"/>
        </w:rPr>
      </w:pPr>
      <w:hyperlink w:anchor="_Toc509296961" w:history="1">
        <w:r w:rsidR="00F04E22" w:rsidRPr="00F04E22">
          <w:rPr>
            <w:rStyle w:val="Hipercze"/>
            <w:rFonts w:asciiTheme="minorHAnsi" w:hAnsiTheme="minorHAnsi" w:cstheme="minorHAnsi"/>
          </w:rPr>
          <w:t>Gospodarka niskoemisyjna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_Toc509296961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EB32BF">
          <w:rPr>
            <w:webHidden/>
          </w:rPr>
          <w:t>29</w:t>
        </w:r>
        <w:r w:rsidR="00F04E22" w:rsidRPr="00F04E22">
          <w:rPr>
            <w:webHidden/>
          </w:rPr>
          <w:fldChar w:fldCharType="end"/>
        </w:r>
      </w:hyperlink>
    </w:p>
    <w:p w14:paraId="74FB2AFF" w14:textId="13DBD48C" w:rsidR="00F04E22" w:rsidRPr="00F04E22" w:rsidRDefault="0081643A" w:rsidP="00F04E22">
      <w:pPr>
        <w:pStyle w:val="Spistreci2"/>
        <w:rPr>
          <w:rFonts w:eastAsiaTheme="minorEastAsia"/>
        </w:rPr>
      </w:pPr>
      <w:hyperlink w:anchor="_Toc509296962" w:history="1">
        <w:r w:rsidR="00F04E22" w:rsidRPr="00F04E22">
          <w:rPr>
            <w:rStyle w:val="Hipercze"/>
            <w:rFonts w:asciiTheme="minorHAnsi" w:hAnsiTheme="minorHAnsi" w:cstheme="minorHAnsi"/>
          </w:rPr>
          <w:t>Środowisko i Zasoby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_Toc509296962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EB32BF">
          <w:rPr>
            <w:webHidden/>
          </w:rPr>
          <w:t>37</w:t>
        </w:r>
        <w:r w:rsidR="00F04E22" w:rsidRPr="00F04E22">
          <w:rPr>
            <w:webHidden/>
          </w:rPr>
          <w:fldChar w:fldCharType="end"/>
        </w:r>
      </w:hyperlink>
    </w:p>
    <w:p w14:paraId="62AD8161" w14:textId="3DB677CB" w:rsidR="00F04E22" w:rsidRPr="00F04E22" w:rsidRDefault="0081643A" w:rsidP="00F04E22">
      <w:pPr>
        <w:pStyle w:val="Spistreci2"/>
        <w:rPr>
          <w:rFonts w:eastAsiaTheme="minorEastAsia"/>
        </w:rPr>
      </w:pPr>
      <w:hyperlink w:anchor="_Toc509296963" w:history="1">
        <w:r w:rsidR="00F04E22" w:rsidRPr="00F04E22">
          <w:rPr>
            <w:rStyle w:val="Hipercze"/>
            <w:rFonts w:asciiTheme="minorHAnsi" w:hAnsiTheme="minorHAnsi" w:cstheme="minorHAnsi"/>
          </w:rPr>
          <w:t>Transport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_Toc509296963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EB32BF">
          <w:rPr>
            <w:webHidden/>
          </w:rPr>
          <w:t>42</w:t>
        </w:r>
        <w:r w:rsidR="00F04E22" w:rsidRPr="00F04E22">
          <w:rPr>
            <w:webHidden/>
          </w:rPr>
          <w:fldChar w:fldCharType="end"/>
        </w:r>
      </w:hyperlink>
    </w:p>
    <w:p w14:paraId="3549531C" w14:textId="7041AC55" w:rsidR="00F04E22" w:rsidRPr="00F04E22" w:rsidRDefault="0081643A" w:rsidP="00F04E22">
      <w:pPr>
        <w:pStyle w:val="Spistreci2"/>
        <w:rPr>
          <w:rFonts w:eastAsiaTheme="minorEastAsia"/>
        </w:rPr>
      </w:pPr>
      <w:hyperlink w:anchor="_Toc509296964" w:history="1">
        <w:r w:rsidR="00F04E22" w:rsidRPr="00F04E22">
          <w:rPr>
            <w:rStyle w:val="Hipercze"/>
            <w:rFonts w:asciiTheme="minorHAnsi" w:hAnsiTheme="minorHAnsi" w:cstheme="minorHAnsi"/>
          </w:rPr>
          <w:t>Infrastruktura spójności społecznej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_Toc509296964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EB32BF">
          <w:rPr>
            <w:webHidden/>
          </w:rPr>
          <w:t>44</w:t>
        </w:r>
        <w:r w:rsidR="00F04E22" w:rsidRPr="00F04E22">
          <w:rPr>
            <w:webHidden/>
          </w:rPr>
          <w:fldChar w:fldCharType="end"/>
        </w:r>
      </w:hyperlink>
    </w:p>
    <w:p w14:paraId="59063016" w14:textId="5908FA20" w:rsidR="00F04E22" w:rsidRPr="00F04E22" w:rsidRDefault="0081643A" w:rsidP="00F04E22">
      <w:pPr>
        <w:pStyle w:val="Spistreci2"/>
        <w:rPr>
          <w:rFonts w:eastAsiaTheme="minorEastAsia"/>
        </w:rPr>
      </w:pPr>
      <w:hyperlink w:anchor="_Toc509296965" w:history="1">
        <w:r w:rsidR="00F04E22" w:rsidRPr="00F04E22">
          <w:rPr>
            <w:rStyle w:val="Hipercze"/>
            <w:rFonts w:asciiTheme="minorHAnsi" w:hAnsiTheme="minorHAnsi" w:cstheme="minorHAnsi"/>
          </w:rPr>
          <w:t>Infrastruktura edukacyjna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_Toc509296965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EB32BF">
          <w:rPr>
            <w:webHidden/>
          </w:rPr>
          <w:t>46</w:t>
        </w:r>
        <w:r w:rsidR="00F04E22" w:rsidRPr="00F04E22">
          <w:rPr>
            <w:webHidden/>
          </w:rPr>
          <w:fldChar w:fldCharType="end"/>
        </w:r>
      </w:hyperlink>
    </w:p>
    <w:p w14:paraId="5D6FB0CE" w14:textId="67AF6519" w:rsidR="00F04E22" w:rsidRPr="00F04E22" w:rsidRDefault="0081643A" w:rsidP="00F04E22">
      <w:pPr>
        <w:pStyle w:val="Spistreci1"/>
        <w:rPr>
          <w:rFonts w:eastAsiaTheme="minorEastAsia" w:cstheme="minorBidi"/>
        </w:rPr>
      </w:pPr>
      <w:hyperlink w:anchor="_Toc509296966" w:history="1">
        <w:r w:rsidR="00F04E22" w:rsidRPr="00F04E22">
          <w:rPr>
            <w:rStyle w:val="Hipercze"/>
          </w:rPr>
          <w:t>3. Tabela wskaźników rezultatu bezpośredniego dla EFS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_Toc509296966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EB32BF">
          <w:rPr>
            <w:webHidden/>
          </w:rPr>
          <w:t>47</w:t>
        </w:r>
        <w:r w:rsidR="00F04E22" w:rsidRPr="00F04E22">
          <w:rPr>
            <w:webHidden/>
          </w:rPr>
          <w:fldChar w:fldCharType="end"/>
        </w:r>
      </w:hyperlink>
    </w:p>
    <w:p w14:paraId="20DEAF7F" w14:textId="7FB81A0B" w:rsidR="00F04E22" w:rsidRPr="00F04E22" w:rsidRDefault="0081643A" w:rsidP="00F04E22">
      <w:pPr>
        <w:pStyle w:val="Spistreci2"/>
        <w:rPr>
          <w:rFonts w:asciiTheme="minorHAnsi" w:eastAsiaTheme="minorEastAsia" w:hAnsiTheme="minorHAnsi" w:cstheme="minorBidi"/>
        </w:rPr>
      </w:pPr>
      <w:hyperlink w:anchor="_Toc509296967" w:history="1">
        <w:r w:rsidR="00F04E22" w:rsidRPr="00F04E22">
          <w:rPr>
            <w:rStyle w:val="Hipercze"/>
          </w:rPr>
          <w:t>Rynek pracy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_Toc509296967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EB32BF">
          <w:rPr>
            <w:webHidden/>
          </w:rPr>
          <w:t>47</w:t>
        </w:r>
        <w:r w:rsidR="00F04E22" w:rsidRPr="00F04E22">
          <w:rPr>
            <w:webHidden/>
          </w:rPr>
          <w:fldChar w:fldCharType="end"/>
        </w:r>
      </w:hyperlink>
    </w:p>
    <w:p w14:paraId="19FF5AC1" w14:textId="77CD3908" w:rsidR="00F04E22" w:rsidRDefault="0081643A" w:rsidP="00F04E22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509296968" w:history="1">
        <w:r w:rsidR="00F04E22" w:rsidRPr="007B746C">
          <w:rPr>
            <w:rStyle w:val="Hipercze"/>
          </w:rPr>
          <w:t>Włączenie społeczne</w:t>
        </w:r>
        <w:r w:rsidR="00F04E22">
          <w:rPr>
            <w:webHidden/>
          </w:rPr>
          <w:tab/>
        </w:r>
        <w:r w:rsidR="00F04E22">
          <w:rPr>
            <w:webHidden/>
          </w:rPr>
          <w:fldChar w:fldCharType="begin"/>
        </w:r>
        <w:r w:rsidR="00F04E22">
          <w:rPr>
            <w:webHidden/>
          </w:rPr>
          <w:instrText xml:space="preserve"> PAGEREF _Toc509296968 \h </w:instrText>
        </w:r>
        <w:r w:rsidR="00F04E22">
          <w:rPr>
            <w:webHidden/>
          </w:rPr>
        </w:r>
        <w:r w:rsidR="00F04E22">
          <w:rPr>
            <w:webHidden/>
          </w:rPr>
          <w:fldChar w:fldCharType="separate"/>
        </w:r>
        <w:r w:rsidR="00EB32BF">
          <w:rPr>
            <w:webHidden/>
          </w:rPr>
          <w:t>52</w:t>
        </w:r>
        <w:r w:rsidR="00F04E22">
          <w:rPr>
            <w:webHidden/>
          </w:rPr>
          <w:fldChar w:fldCharType="end"/>
        </w:r>
      </w:hyperlink>
    </w:p>
    <w:p w14:paraId="744959C1" w14:textId="1934FBF4" w:rsidR="00F04E22" w:rsidRDefault="0081643A" w:rsidP="00F04E22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509296969" w:history="1">
        <w:r w:rsidR="00F04E22" w:rsidRPr="007B746C">
          <w:rPr>
            <w:rStyle w:val="Hipercze"/>
          </w:rPr>
          <w:t>Edukacja</w:t>
        </w:r>
        <w:r w:rsidR="00F04E22">
          <w:rPr>
            <w:webHidden/>
          </w:rPr>
          <w:tab/>
        </w:r>
        <w:r w:rsidR="00F04E22">
          <w:rPr>
            <w:webHidden/>
          </w:rPr>
          <w:fldChar w:fldCharType="begin"/>
        </w:r>
        <w:r w:rsidR="00F04E22">
          <w:rPr>
            <w:webHidden/>
          </w:rPr>
          <w:instrText xml:space="preserve"> PAGEREF _Toc509296969 \h </w:instrText>
        </w:r>
        <w:r w:rsidR="00F04E22">
          <w:rPr>
            <w:webHidden/>
          </w:rPr>
        </w:r>
        <w:r w:rsidR="00F04E22">
          <w:rPr>
            <w:webHidden/>
          </w:rPr>
          <w:fldChar w:fldCharType="separate"/>
        </w:r>
        <w:r w:rsidR="00EB32BF">
          <w:rPr>
            <w:webHidden/>
          </w:rPr>
          <w:t>56</w:t>
        </w:r>
        <w:r w:rsidR="00F04E22">
          <w:rPr>
            <w:webHidden/>
          </w:rPr>
          <w:fldChar w:fldCharType="end"/>
        </w:r>
      </w:hyperlink>
    </w:p>
    <w:p w14:paraId="3D05316E" w14:textId="4DD1727F" w:rsidR="00F04E22" w:rsidRDefault="0081643A" w:rsidP="00F04E22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509296970" w:history="1">
        <w:r w:rsidR="00F04E22" w:rsidRPr="007B746C">
          <w:rPr>
            <w:rStyle w:val="Hipercze"/>
          </w:rPr>
          <w:t>Pomoc techniczna</w:t>
        </w:r>
        <w:r w:rsidR="00F04E22">
          <w:rPr>
            <w:webHidden/>
          </w:rPr>
          <w:tab/>
        </w:r>
        <w:r w:rsidR="00F04E22">
          <w:rPr>
            <w:webHidden/>
          </w:rPr>
          <w:fldChar w:fldCharType="begin"/>
        </w:r>
        <w:r w:rsidR="00F04E22">
          <w:rPr>
            <w:webHidden/>
          </w:rPr>
          <w:instrText xml:space="preserve"> PAGEREF _Toc509296970 \h </w:instrText>
        </w:r>
        <w:r w:rsidR="00F04E22">
          <w:rPr>
            <w:webHidden/>
          </w:rPr>
        </w:r>
        <w:r w:rsidR="00F04E22">
          <w:rPr>
            <w:webHidden/>
          </w:rPr>
          <w:fldChar w:fldCharType="separate"/>
        </w:r>
        <w:r w:rsidR="00EB32BF">
          <w:rPr>
            <w:webHidden/>
          </w:rPr>
          <w:t>59</w:t>
        </w:r>
        <w:r w:rsidR="00F04E22">
          <w:rPr>
            <w:webHidden/>
          </w:rPr>
          <w:fldChar w:fldCharType="end"/>
        </w:r>
      </w:hyperlink>
    </w:p>
    <w:p w14:paraId="0B462D98" w14:textId="41B71C50" w:rsidR="00F04E22" w:rsidRDefault="0081643A" w:rsidP="00F04E22">
      <w:pPr>
        <w:pStyle w:val="Spistreci1"/>
        <w:rPr>
          <w:rFonts w:eastAsiaTheme="minorEastAsia" w:cstheme="minorBidi"/>
        </w:rPr>
      </w:pPr>
      <w:hyperlink w:anchor="_Toc509296971" w:history="1">
        <w:r w:rsidR="00F04E22" w:rsidRPr="007B746C">
          <w:rPr>
            <w:rStyle w:val="Hipercze"/>
          </w:rPr>
          <w:t>4. Tabela wskaźników produktu dla EFS</w:t>
        </w:r>
        <w:r w:rsidR="00F04E22">
          <w:rPr>
            <w:webHidden/>
          </w:rPr>
          <w:tab/>
        </w:r>
        <w:r w:rsidR="00F04E22">
          <w:rPr>
            <w:webHidden/>
          </w:rPr>
          <w:fldChar w:fldCharType="begin"/>
        </w:r>
        <w:r w:rsidR="00F04E22">
          <w:rPr>
            <w:webHidden/>
          </w:rPr>
          <w:instrText xml:space="preserve"> PAGEREF _Toc509296971 \h </w:instrText>
        </w:r>
        <w:r w:rsidR="00F04E22">
          <w:rPr>
            <w:webHidden/>
          </w:rPr>
        </w:r>
        <w:r w:rsidR="00F04E22">
          <w:rPr>
            <w:webHidden/>
          </w:rPr>
          <w:fldChar w:fldCharType="separate"/>
        </w:r>
        <w:r w:rsidR="00EB32BF">
          <w:rPr>
            <w:webHidden/>
          </w:rPr>
          <w:t>59</w:t>
        </w:r>
        <w:r w:rsidR="00F04E22">
          <w:rPr>
            <w:webHidden/>
          </w:rPr>
          <w:fldChar w:fldCharType="end"/>
        </w:r>
      </w:hyperlink>
    </w:p>
    <w:p w14:paraId="1E4FD186" w14:textId="71CAEADE" w:rsidR="00F04E22" w:rsidRPr="00F04E22" w:rsidRDefault="0081643A" w:rsidP="00F04E22">
      <w:pPr>
        <w:pStyle w:val="Spistreci2"/>
        <w:rPr>
          <w:rFonts w:asciiTheme="minorHAnsi" w:eastAsiaTheme="minorEastAsia" w:hAnsiTheme="minorHAnsi" w:cstheme="minorBidi"/>
        </w:rPr>
      </w:pPr>
      <w:hyperlink w:anchor="_Toc509296972" w:history="1">
        <w:r w:rsidR="00F04E22" w:rsidRPr="00F04E22">
          <w:rPr>
            <w:rStyle w:val="Hipercze"/>
          </w:rPr>
          <w:t>Rynek Pracy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_Toc509296972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EB32BF">
          <w:rPr>
            <w:webHidden/>
          </w:rPr>
          <w:t>60</w:t>
        </w:r>
        <w:r w:rsidR="00F04E22" w:rsidRPr="00F04E22">
          <w:rPr>
            <w:webHidden/>
          </w:rPr>
          <w:fldChar w:fldCharType="end"/>
        </w:r>
      </w:hyperlink>
    </w:p>
    <w:p w14:paraId="7725C915" w14:textId="76CABD1D" w:rsidR="00F04E22" w:rsidRPr="00F04E22" w:rsidRDefault="0081643A" w:rsidP="00F04E22">
      <w:pPr>
        <w:pStyle w:val="Spistreci2"/>
        <w:rPr>
          <w:rFonts w:asciiTheme="minorHAnsi" w:eastAsiaTheme="minorEastAsia" w:hAnsiTheme="minorHAnsi" w:cstheme="minorBidi"/>
        </w:rPr>
      </w:pPr>
      <w:hyperlink w:anchor="_Toc509296973" w:history="1">
        <w:r w:rsidR="00F04E22" w:rsidRPr="00F04E22">
          <w:rPr>
            <w:rStyle w:val="Hipercze"/>
          </w:rPr>
          <w:t>Włączenie społeczne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_Toc509296973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EB32BF">
          <w:rPr>
            <w:webHidden/>
          </w:rPr>
          <w:t>63</w:t>
        </w:r>
        <w:r w:rsidR="00F04E22" w:rsidRPr="00F04E22">
          <w:rPr>
            <w:webHidden/>
          </w:rPr>
          <w:fldChar w:fldCharType="end"/>
        </w:r>
      </w:hyperlink>
    </w:p>
    <w:p w14:paraId="7FA02ECD" w14:textId="6EDB477C" w:rsidR="00F04E22" w:rsidRPr="00F04E22" w:rsidRDefault="0081643A" w:rsidP="00F04E22">
      <w:pPr>
        <w:pStyle w:val="Spistreci2"/>
        <w:rPr>
          <w:rFonts w:asciiTheme="minorHAnsi" w:eastAsiaTheme="minorEastAsia" w:hAnsiTheme="minorHAnsi" w:cstheme="minorBidi"/>
        </w:rPr>
      </w:pPr>
      <w:hyperlink w:anchor="_Toc509296974" w:history="1">
        <w:r w:rsidR="00F04E22" w:rsidRPr="00F04E22">
          <w:rPr>
            <w:rStyle w:val="Hipercze"/>
          </w:rPr>
          <w:t>Edukacja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_Toc509296974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EB32BF">
          <w:rPr>
            <w:webHidden/>
          </w:rPr>
          <w:t>66</w:t>
        </w:r>
        <w:r w:rsidR="00F04E22" w:rsidRPr="00F04E22">
          <w:rPr>
            <w:webHidden/>
          </w:rPr>
          <w:fldChar w:fldCharType="end"/>
        </w:r>
      </w:hyperlink>
    </w:p>
    <w:p w14:paraId="3F305832" w14:textId="4E025FBE" w:rsidR="00F04E22" w:rsidRPr="00F04E22" w:rsidRDefault="0081643A" w:rsidP="00F04E22">
      <w:pPr>
        <w:pStyle w:val="Spistreci2"/>
        <w:rPr>
          <w:rFonts w:asciiTheme="minorHAnsi" w:eastAsiaTheme="minorEastAsia" w:hAnsiTheme="minorHAnsi" w:cstheme="minorBidi"/>
        </w:rPr>
      </w:pPr>
      <w:hyperlink w:anchor="_Toc509296975" w:history="1">
        <w:r w:rsidR="00F04E22" w:rsidRPr="00F04E22">
          <w:rPr>
            <w:rStyle w:val="Hipercze"/>
          </w:rPr>
          <w:t>Pomoc techniczna</w:t>
        </w:r>
        <w:r w:rsidR="00F04E22" w:rsidRPr="00F04E22">
          <w:rPr>
            <w:webHidden/>
          </w:rPr>
          <w:tab/>
        </w:r>
        <w:r w:rsidR="00F04E22" w:rsidRPr="00F04E22">
          <w:rPr>
            <w:webHidden/>
          </w:rPr>
          <w:fldChar w:fldCharType="begin"/>
        </w:r>
        <w:r w:rsidR="00F04E22" w:rsidRPr="00F04E22">
          <w:rPr>
            <w:webHidden/>
          </w:rPr>
          <w:instrText xml:space="preserve"> PAGEREF _Toc509296975 \h </w:instrText>
        </w:r>
        <w:r w:rsidR="00F04E22" w:rsidRPr="00F04E22">
          <w:rPr>
            <w:webHidden/>
          </w:rPr>
        </w:r>
        <w:r w:rsidR="00F04E22" w:rsidRPr="00F04E22">
          <w:rPr>
            <w:webHidden/>
          </w:rPr>
          <w:fldChar w:fldCharType="separate"/>
        </w:r>
        <w:r w:rsidR="00EB32BF">
          <w:rPr>
            <w:webHidden/>
          </w:rPr>
          <w:t>69</w:t>
        </w:r>
        <w:r w:rsidR="00F04E22" w:rsidRPr="00F04E22">
          <w:rPr>
            <w:webHidden/>
          </w:rPr>
          <w:fldChar w:fldCharType="end"/>
        </w:r>
      </w:hyperlink>
    </w:p>
    <w:p w14:paraId="3CB45B65" w14:textId="77777777" w:rsidR="00F81664" w:rsidRPr="00343D2B" w:rsidRDefault="0059108A" w:rsidP="00CA6F45">
      <w:pPr>
        <w:rPr>
          <w:rFonts w:asciiTheme="minorHAnsi" w:hAnsiTheme="minorHAnsi"/>
          <w:i/>
          <w:sz w:val="14"/>
          <w:szCs w:val="14"/>
        </w:rPr>
      </w:pPr>
      <w:r w:rsidRPr="00343D2B">
        <w:rPr>
          <w:rFonts w:asciiTheme="minorHAnsi" w:eastAsia="Times New Roman" w:hAnsiTheme="minorHAnsi" w:cs="Times New Roman"/>
          <w:i/>
          <w:noProof/>
          <w:sz w:val="22"/>
          <w:szCs w:val="22"/>
          <w:lang w:eastAsia="pl-PL"/>
        </w:rPr>
        <w:fldChar w:fldCharType="end"/>
      </w:r>
    </w:p>
    <w:p w14:paraId="6E22F460" w14:textId="77777777" w:rsidR="00CA6F45" w:rsidRPr="00343D2B" w:rsidRDefault="00CA6F45">
      <w:pPr>
        <w:widowControl/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343D2B">
        <w:rPr>
          <w:rFonts w:asciiTheme="minorHAnsi" w:hAnsiTheme="minorHAnsi"/>
          <w:sz w:val="22"/>
          <w:szCs w:val="22"/>
        </w:rPr>
        <w:br w:type="page"/>
      </w:r>
    </w:p>
    <w:p w14:paraId="4E05FA0A" w14:textId="77777777" w:rsidR="00CA6F45" w:rsidRPr="00F04E22" w:rsidRDefault="00CA6F45" w:rsidP="00F04E22">
      <w:pPr>
        <w:pStyle w:val="Nagwek1"/>
      </w:pPr>
      <w:bookmarkStart w:id="2" w:name="_Toc509296950"/>
      <w:r w:rsidRPr="00F04E22">
        <w:lastRenderedPageBreak/>
        <w:t>1. Tabela wskaźników rezultatu bezpośredniego dla EFRR</w:t>
      </w:r>
      <w:bookmarkEnd w:id="2"/>
    </w:p>
    <w:p w14:paraId="56563284" w14:textId="77777777" w:rsidR="00F81664" w:rsidRPr="00343D2B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14363"/>
      </w:tblGrid>
      <w:tr w:rsidR="00CA6F45" w:rsidRPr="00343D2B" w14:paraId="07B6E59B" w14:textId="77777777" w:rsidTr="00392B3B">
        <w:trPr>
          <w:cantSplit/>
          <w:trHeight w:val="70"/>
        </w:trPr>
        <w:tc>
          <w:tcPr>
            <w:tcW w:w="5000" w:type="pct"/>
            <w:shd w:val="clear" w:color="auto" w:fill="auto"/>
            <w:vAlign w:val="center"/>
          </w:tcPr>
          <w:p w14:paraId="43DCC679" w14:textId="77777777" w:rsidR="00CA6F45" w:rsidRPr="00343D2B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0"/>
              </w:rPr>
            </w:pPr>
            <w:r w:rsidRPr="00343D2B">
              <w:rPr>
                <w:rFonts w:asciiTheme="minorHAnsi" w:hAnsiTheme="minorHAnsi"/>
                <w:b/>
                <w:caps/>
                <w:sz w:val="20"/>
              </w:rPr>
              <w:t>Wskaźniki rezultatu bezpośredniego</w:t>
            </w:r>
          </w:p>
        </w:tc>
      </w:tr>
    </w:tbl>
    <w:p w14:paraId="0E931007" w14:textId="77777777" w:rsidR="007354C4" w:rsidRPr="00343D2B" w:rsidRDefault="007354C4"/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6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789"/>
        <w:gridCol w:w="1083"/>
        <w:gridCol w:w="1229"/>
        <w:gridCol w:w="936"/>
        <w:gridCol w:w="1014"/>
        <w:gridCol w:w="1313"/>
        <w:gridCol w:w="931"/>
      </w:tblGrid>
      <w:tr w:rsidR="00CA6F45" w:rsidRPr="00343D2B" w14:paraId="64DC7741" w14:textId="77777777" w:rsidTr="00746816">
        <w:trPr>
          <w:cantSplit/>
          <w:trHeight w:val="488"/>
          <w:tblHeader/>
        </w:trPr>
        <w:tc>
          <w:tcPr>
            <w:tcW w:w="1416" w:type="pct"/>
            <w:shd w:val="clear" w:color="auto" w:fill="auto"/>
            <w:vAlign w:val="center"/>
          </w:tcPr>
          <w:p w14:paraId="3ADA902B" w14:textId="77777777" w:rsidR="00CA6F45" w:rsidRPr="00343D2B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14:paraId="6DD9A13A" w14:textId="77777777" w:rsidR="00CA6F45" w:rsidRPr="00343D2B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Nazwa wskaźnika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10B2595" w14:textId="77777777" w:rsidR="00CA6F45" w:rsidRPr="00343D2B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Jednostka</w:t>
            </w:r>
          </w:p>
          <w:p w14:paraId="33AD942E" w14:textId="77777777" w:rsidR="00CA6F45" w:rsidRPr="00343D2B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51A7464" w14:textId="77777777" w:rsidR="00CA6F45" w:rsidRPr="00343D2B" w:rsidRDefault="00CA6F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 xml:space="preserve">Kategoria </w:t>
            </w:r>
            <w:r w:rsidRPr="00343D2B">
              <w:rPr>
                <w:rFonts w:asciiTheme="minorHAnsi" w:hAnsiTheme="minorHAnsi"/>
                <w:b/>
                <w:sz w:val="20"/>
              </w:rPr>
              <w:br/>
              <w:t>regionu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2EFE557" w14:textId="77777777" w:rsidR="00CA6F45" w:rsidRPr="00343D2B" w:rsidRDefault="00CA6F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Wartość bazowa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83DF93F" w14:textId="77777777" w:rsidR="00CA6F45" w:rsidRPr="00343D2B" w:rsidRDefault="00CA6F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Pr="00343D2B">
              <w:rPr>
                <w:rFonts w:asciiTheme="minorHAnsi" w:hAnsiTheme="minorHAnsi"/>
                <w:b/>
                <w:sz w:val="20"/>
              </w:rPr>
              <w:br/>
              <w:t>bazowy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C8FBA09" w14:textId="77777777" w:rsidR="00CA6F45" w:rsidRPr="00343D2B" w:rsidRDefault="00CA6F45" w:rsidP="002A0DD7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Szacowana wartość docelowa (2023)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0E0B514" w14:textId="77777777" w:rsidR="00CA6F45" w:rsidRPr="00343D2B" w:rsidRDefault="00CA6F45" w:rsidP="002A0DD7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Źródło</w:t>
            </w:r>
          </w:p>
          <w:p w14:paraId="478F7085" w14:textId="77777777" w:rsidR="00CA6F45" w:rsidRPr="00343D2B" w:rsidRDefault="00CA6F45" w:rsidP="002A0DD7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CA6F45" w:rsidRPr="00343D2B" w14:paraId="35D45B5F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8D7F537" w14:textId="77777777" w:rsidR="00CA6F45" w:rsidRPr="00343D2B" w:rsidRDefault="00CA6F45" w:rsidP="0094036C">
            <w:pPr>
              <w:pStyle w:val="Nagwek2"/>
              <w:rPr>
                <w:color w:val="auto"/>
              </w:rPr>
            </w:pPr>
            <w:bookmarkStart w:id="3" w:name="_Toc509296951"/>
            <w:r w:rsidRPr="00343D2B">
              <w:rPr>
                <w:color w:val="auto"/>
              </w:rPr>
              <w:t>Przedsiębiorstwa i innowacje</w:t>
            </w:r>
            <w:bookmarkEnd w:id="3"/>
          </w:p>
        </w:tc>
        <w:tc>
          <w:tcPr>
            <w:tcW w:w="3584" w:type="pct"/>
            <w:gridSpan w:val="7"/>
            <w:shd w:val="clear" w:color="auto" w:fill="0070C0"/>
            <w:vAlign w:val="center"/>
          </w:tcPr>
          <w:p w14:paraId="0FE741CF" w14:textId="77777777" w:rsidR="00CA6F45" w:rsidRPr="00343D2B" w:rsidRDefault="00CA6F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D131A" w:rsidRPr="00343D2B" w14:paraId="2ABB6DA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EC215B1" w14:textId="77777777" w:rsidR="000D131A" w:rsidRPr="00343D2B" w:rsidRDefault="000D131A" w:rsidP="00BC77D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66C6FA65" w14:textId="77777777" w:rsidR="000D131A" w:rsidRPr="00343D2B" w:rsidRDefault="000D131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korzystających ze wspartej infrastruktury badawczej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A80DF63" w14:textId="77777777" w:rsidR="000D131A" w:rsidRPr="00343D2B" w:rsidRDefault="000D131A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D06CBFB" w14:textId="77777777" w:rsidR="000D131A" w:rsidRPr="00343D2B" w:rsidRDefault="000D131A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8CC2F21" w14:textId="77777777" w:rsidR="000D131A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C38E1C0" w14:textId="77777777" w:rsidR="000D131A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D3957A6" w14:textId="77777777" w:rsidR="000D131A" w:rsidRPr="00343D2B" w:rsidRDefault="00CE11A2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BE4270F" w14:textId="77777777" w:rsidR="000D131A" w:rsidRPr="00343D2B" w:rsidRDefault="00A8081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3D3FE958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36A553D" w14:textId="77777777" w:rsidR="005E0167" w:rsidRPr="00343D2B" w:rsidRDefault="005E0167" w:rsidP="00BC77D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5155007E" w14:textId="77777777" w:rsidR="005E0167" w:rsidRPr="00343D2B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projektów B+R realizowanych przy wykorzystaniu wspartej infrastruktury badawczej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500BB03" w14:textId="77777777" w:rsidR="005E0167" w:rsidRPr="00343D2B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81348BE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6DA7505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5C80C0C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682E9ED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754DA19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74845" w:rsidRPr="00343D2B" w14:paraId="5B4758BD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7E79CE6" w14:textId="77777777" w:rsidR="00674845" w:rsidRPr="00343D2B" w:rsidRDefault="00674845" w:rsidP="00BC77D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6B7B0BC7" w14:textId="77777777" w:rsidR="00674845" w:rsidRPr="00343D2B" w:rsidRDefault="006748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naukowców pracujących w ulepszonych obiektach infrastruktury badawczej (CI 25) - wskaźnik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A7FC488" w14:textId="77777777" w:rsidR="00674845" w:rsidRPr="00343D2B" w:rsidRDefault="006748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2A37D55" w14:textId="77777777" w:rsidR="00674845" w:rsidRPr="00343D2B" w:rsidRDefault="00674845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50BFD40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7FF2BC9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33F85F3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702A381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74845" w:rsidRPr="00343D2B" w14:paraId="2FD25E0F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B24326F" w14:textId="77777777" w:rsidR="00674845" w:rsidRPr="00343D2B" w:rsidRDefault="00674845" w:rsidP="00BC77D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6AFBC1F" w14:textId="77777777" w:rsidR="00674845" w:rsidRPr="00343D2B" w:rsidRDefault="006748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nowych naukowców we wspieranych jednostkach (CI 24) (O/K/M)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ED0A509" w14:textId="77777777" w:rsidR="00674845" w:rsidRPr="00343D2B" w:rsidRDefault="006748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55837D0" w14:textId="77777777" w:rsidR="00674845" w:rsidRPr="00343D2B" w:rsidRDefault="00674845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46215FB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1F21BD8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0230942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B26F002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5B0F9105" w14:textId="77777777" w:rsidTr="00746816">
        <w:trPr>
          <w:cantSplit/>
          <w:trHeight w:val="1263"/>
        </w:trPr>
        <w:tc>
          <w:tcPr>
            <w:tcW w:w="1416" w:type="pct"/>
            <w:shd w:val="clear" w:color="auto" w:fill="auto"/>
            <w:vAlign w:val="center"/>
          </w:tcPr>
          <w:p w14:paraId="346F3D6B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A93EECA" w14:textId="77777777" w:rsidR="005E0167" w:rsidRPr="00343D2B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korzystających ze wspartej infrastruktury badawczej</w:t>
            </w:r>
          </w:p>
        </w:tc>
        <w:tc>
          <w:tcPr>
            <w:tcW w:w="377" w:type="pct"/>
            <w:shd w:val="clear" w:color="auto" w:fill="auto"/>
          </w:tcPr>
          <w:p w14:paraId="083C88B6" w14:textId="77777777"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55572FB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A28B7E4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7235BDA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287929D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6105167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49682EEA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F3B4AEC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0B64555" w14:textId="77777777" w:rsidR="005E0167" w:rsidRPr="00343D2B" w:rsidRDefault="005E0167" w:rsidP="00AD07E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projektów B+R realizowanych przy wykorzystaniu wspartej infrastruktury badawczej</w:t>
            </w:r>
          </w:p>
        </w:tc>
        <w:tc>
          <w:tcPr>
            <w:tcW w:w="377" w:type="pct"/>
            <w:shd w:val="clear" w:color="auto" w:fill="auto"/>
          </w:tcPr>
          <w:p w14:paraId="0B8EA2A0" w14:textId="77777777"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A01984E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A3CF3C7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F60F47A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58FEEB2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DC4FE9A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28CB21B4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3CDCA019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76F6B7CB" w14:textId="77777777" w:rsidR="005E0167" w:rsidRPr="00343D2B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dokonanych zgłoszeń patentowych</w:t>
            </w:r>
          </w:p>
        </w:tc>
        <w:tc>
          <w:tcPr>
            <w:tcW w:w="377" w:type="pct"/>
            <w:shd w:val="clear" w:color="auto" w:fill="auto"/>
          </w:tcPr>
          <w:p w14:paraId="71F5E958" w14:textId="77777777"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205C5E4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285651D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284E699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F8F5CFC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9EF34D8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3FD9DB3E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3D8CB10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7EF2E207" w14:textId="77777777" w:rsidR="005E0167" w:rsidRPr="00343D2B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zgłoszeń wzorów użytkowych</w:t>
            </w:r>
          </w:p>
        </w:tc>
        <w:tc>
          <w:tcPr>
            <w:tcW w:w="377" w:type="pct"/>
            <w:shd w:val="clear" w:color="auto" w:fill="auto"/>
          </w:tcPr>
          <w:p w14:paraId="46D60FBE" w14:textId="77777777"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D26C6C4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3A3FF67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58A0714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B3E836D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844BB7F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43B88C15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3BCA6C7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756DE30" w14:textId="77777777" w:rsidR="005E0167" w:rsidRPr="00343D2B" w:rsidRDefault="005E0167" w:rsidP="004B30F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uzyskanych praw ochronnych na wzór użytkowy</w:t>
            </w:r>
          </w:p>
        </w:tc>
        <w:tc>
          <w:tcPr>
            <w:tcW w:w="377" w:type="pct"/>
            <w:shd w:val="clear" w:color="auto" w:fill="auto"/>
          </w:tcPr>
          <w:p w14:paraId="7A968C42" w14:textId="77777777"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C8FC259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21FD2A2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9E065E6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0B1E241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34185D8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07AF2CE9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9E2D40D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DEDC912" w14:textId="77777777" w:rsidR="005E0167" w:rsidRPr="00343D2B" w:rsidDel="003403B9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uzyskanych praw z rejestracji na wzór przemysłowy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64782EB" w14:textId="77777777" w:rsidR="005E0167" w:rsidRPr="00343D2B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07640DF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3A37A22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191635D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19DA7AD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83656DC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479383D3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65AAB34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3F66CB73" w14:textId="77777777" w:rsidR="005E0167" w:rsidRPr="00343D2B" w:rsidDel="003403B9" w:rsidRDefault="005E0167" w:rsidP="00AD07E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korzystających z zaawansowanych usług (nowych i/lub ulepszonych) świadczonych przez instytucje otoczenia biznesu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597C148" w14:textId="77777777" w:rsidR="005E0167" w:rsidRPr="00343D2B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9DEE471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6EE6B23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390FE5F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C7B687E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564656B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43B26F59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1351A36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6D3B33F3" w14:textId="77777777" w:rsidR="005E0167" w:rsidRPr="00343D2B" w:rsidDel="003403B9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zgłoszeń wzorów przemysłowych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344E32C" w14:textId="77777777" w:rsidR="005E0167" w:rsidRPr="00343D2B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4CBD198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A34A06B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FFAE770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78D80DE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A957B93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62D41" w:rsidRPr="00343D2B" w14:paraId="7331EE3E" w14:textId="77777777" w:rsidTr="00746816">
        <w:trPr>
          <w:cantSplit/>
          <w:trHeight w:val="1213"/>
        </w:trPr>
        <w:tc>
          <w:tcPr>
            <w:tcW w:w="1416" w:type="pct"/>
            <w:shd w:val="clear" w:color="auto" w:fill="auto"/>
            <w:vAlign w:val="center"/>
          </w:tcPr>
          <w:p w14:paraId="2F6684F8" w14:textId="77777777" w:rsidR="00A62D41" w:rsidRPr="00343D2B" w:rsidRDefault="00A62D4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B07FD8E" w14:textId="77777777" w:rsidR="00A62D41" w:rsidRPr="00343D2B" w:rsidRDefault="00A62D41" w:rsidP="00CA4EC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Wzrost zatrudnienia we wspieranych przedsiębiorstwach O/K/M (CI 8) 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C96F3CC" w14:textId="77777777" w:rsidR="00A62D41" w:rsidRPr="00343D2B" w:rsidRDefault="00A62D4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613B053" w14:textId="77777777" w:rsidR="00A62D41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A62D41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C604A7A" w14:textId="77777777" w:rsidR="00A62D41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515FA7F" w14:textId="77777777"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7379B40" w14:textId="77777777"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B4BBA2C" w14:textId="77777777"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650B" w:rsidRPr="00343D2B" w14:paraId="689AA32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D8DAC92" w14:textId="77777777" w:rsidR="0055650B" w:rsidRPr="00343D2B" w:rsidRDefault="0055650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F22342F" w14:textId="77777777" w:rsidR="0055650B" w:rsidRPr="00343D2B" w:rsidRDefault="0055650B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naukowców pracujących w ulepszonych obiektach infrastruktury badawczej (CI 25)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E38AC10" w14:textId="77777777" w:rsidR="0055650B" w:rsidRPr="00343D2B" w:rsidRDefault="0055650B" w:rsidP="00133FE0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F2DDC78" w14:textId="77777777" w:rsidR="0055650B" w:rsidRPr="00343D2B" w:rsidRDefault="0055650B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D6FCEC4" w14:textId="77777777" w:rsidR="0055650B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55C39FA" w14:textId="77777777" w:rsidR="0055650B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E290090" w14:textId="77777777" w:rsidR="0055650B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6077EDD" w14:textId="77777777" w:rsidR="0055650B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62D41" w:rsidRPr="00343D2B" w14:paraId="18D89F28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F71D1DC" w14:textId="77777777" w:rsidR="00A62D41" w:rsidRPr="00343D2B" w:rsidRDefault="00A62D4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C8C8B5D" w14:textId="77777777" w:rsidR="00A62D41" w:rsidRPr="00343D2B" w:rsidRDefault="00A62D41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inwestycji zlokalizowanych na przygotowanych terenach inwestycyjnych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6CB293A" w14:textId="77777777" w:rsidR="00A62D41" w:rsidRPr="00343D2B" w:rsidRDefault="00A62D4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AF989FC" w14:textId="77777777" w:rsidR="00A62D41" w:rsidRPr="00343D2B" w:rsidRDefault="00A62D41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22F624F" w14:textId="77777777"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EDB61C4" w14:textId="77777777"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14279B7" w14:textId="77777777"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E442F54" w14:textId="77777777"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12228" w:rsidRPr="00343D2B" w14:paraId="7240A014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95E7BE6" w14:textId="77777777" w:rsidR="00B12228" w:rsidRPr="00343D2B" w:rsidRDefault="00B12228" w:rsidP="00B1222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48C41380" w14:textId="77777777" w:rsidR="00B12228" w:rsidRPr="00343D2B" w:rsidRDefault="00B1222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niefinansowe</w:t>
            </w:r>
            <w:r w:rsidR="00CA4ECD" w:rsidRPr="00343D2B">
              <w:rPr>
                <w:rFonts w:asciiTheme="minorHAnsi" w:hAnsiTheme="minorHAnsi"/>
                <w:sz w:val="20"/>
              </w:rPr>
              <w:t xml:space="preserve"> (CI 4)</w:t>
            </w:r>
            <w:r w:rsidR="00EC5530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52CF363" w14:textId="77777777" w:rsidR="00B12228" w:rsidRPr="00343D2B" w:rsidRDefault="002F4AD1" w:rsidP="002F4AD1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881E74B" w14:textId="77777777" w:rsidR="00B12228" w:rsidRPr="00343D2B" w:rsidRDefault="00B1222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A930947" w14:textId="77777777" w:rsidR="00B12228" w:rsidRPr="00343D2B" w:rsidRDefault="00B12228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5D7CB40" w14:textId="77777777" w:rsidR="00B12228" w:rsidRPr="00343D2B" w:rsidRDefault="00B12228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29D23A7" w14:textId="77777777" w:rsidR="00B12228" w:rsidRPr="00343D2B" w:rsidRDefault="00B12228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16D897F" w14:textId="77777777" w:rsidR="00B12228" w:rsidRPr="00343D2B" w:rsidRDefault="00B12228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2F4AD1" w:rsidRPr="00343D2B" w14:paraId="20342ADB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344A2264" w14:textId="77777777" w:rsidR="002F4AD1" w:rsidRPr="00343D2B" w:rsidRDefault="002F4AD1" w:rsidP="00B1222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B162B60" w14:textId="77777777" w:rsidR="002F4AD1" w:rsidRPr="00343D2B" w:rsidRDefault="002F4AD1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</w:t>
            </w:r>
            <w:r w:rsidR="00CA4ECD" w:rsidRPr="00343D2B">
              <w:rPr>
                <w:rFonts w:asciiTheme="minorHAnsi" w:hAnsiTheme="minorHAnsi"/>
                <w:sz w:val="20"/>
              </w:rPr>
              <w:t xml:space="preserve"> (CI 1) </w:t>
            </w:r>
            <w:r w:rsidR="00EC5530" w:rsidRPr="00343D2B">
              <w:rPr>
                <w:rFonts w:asciiTheme="minorHAnsi" w:hAnsiTheme="minorHAnsi"/>
                <w:sz w:val="20"/>
              </w:rPr>
              <w:t xml:space="preserve">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C8ABB92" w14:textId="77777777" w:rsidR="002F4AD1" w:rsidRPr="00343D2B" w:rsidRDefault="002F4AD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14AA4A2" w14:textId="77777777" w:rsidR="002F4AD1" w:rsidRPr="00343D2B" w:rsidRDefault="002F4AD1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79AB777" w14:textId="77777777" w:rsidR="002F4AD1" w:rsidRPr="00343D2B" w:rsidRDefault="002F4AD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57D1731" w14:textId="77777777" w:rsidR="002F4AD1" w:rsidRPr="00343D2B" w:rsidRDefault="002F4AD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AEF66CD" w14:textId="77777777" w:rsidR="002F4AD1" w:rsidRPr="00343D2B" w:rsidRDefault="002F4AD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D47A28F" w14:textId="77777777" w:rsidR="002F4AD1" w:rsidRPr="00343D2B" w:rsidRDefault="002F4AD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A921B7" w:rsidRPr="00343D2B" w14:paraId="70413D9D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C5CE469" w14:textId="77777777" w:rsidR="00A921B7" w:rsidRPr="00343D2B" w:rsidRDefault="00A921B7" w:rsidP="00B1222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62B3433E" w14:textId="77777777" w:rsidR="00A921B7" w:rsidRPr="00343D2B" w:rsidRDefault="00A921B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Wzrost zatrudnienia we wspieranych przedsiębiorstwach O/K/M (CI 8) 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2279D15" w14:textId="77777777" w:rsidR="00A921B7" w:rsidRPr="00343D2B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4C1F643" w14:textId="77777777" w:rsidR="00A921B7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A921B7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01134B0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F1F47A9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E0D04D2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47ED1BD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921B7" w:rsidRPr="00343D2B" w14:paraId="6162C552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1E596D7" w14:textId="77777777" w:rsidR="00A921B7" w:rsidRPr="00343D2B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FD871AD" w14:textId="77777777" w:rsidR="00A921B7" w:rsidRPr="00343D2B" w:rsidRDefault="00A921B7" w:rsidP="00AD07E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377" w:type="pct"/>
            <w:shd w:val="clear" w:color="auto" w:fill="auto"/>
          </w:tcPr>
          <w:p w14:paraId="1D8DBCD6" w14:textId="77777777" w:rsidR="00A921B7" w:rsidRPr="00343D2B" w:rsidRDefault="00A921B7" w:rsidP="003C69E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192200D" w14:textId="77777777" w:rsidR="00A921B7" w:rsidRPr="00343D2B" w:rsidRDefault="00A921B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DE48969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3785033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9A959D8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422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0E8787B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921B7" w:rsidRPr="00343D2B" w14:paraId="784F756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538D54C" w14:textId="77777777" w:rsidR="00A921B7" w:rsidRPr="00343D2B" w:rsidRDefault="00A921B7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05B9DC7" w14:textId="77777777" w:rsidR="00A921B7" w:rsidRPr="00343D2B" w:rsidRDefault="00A921B7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Wzrost zatrudnienia we wspieranych przedsiębiorstwach O/K/M (CI 8)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5C0949D" w14:textId="77777777" w:rsidR="00A921B7" w:rsidRPr="00343D2B" w:rsidRDefault="00A921B7" w:rsidP="00A921B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8122326" w14:textId="77777777" w:rsidR="00A921B7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A921B7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ADB5A06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C195D43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41BBF50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7873029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40914432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B57C876" w14:textId="77777777" w:rsidR="001F2CF4" w:rsidRPr="00343D2B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1B21AD5" w14:textId="77777777" w:rsidR="001F2CF4" w:rsidRPr="00343D2B" w:rsidRDefault="001F2CF4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przedsiębiorstw, które weszły na nowe zagraniczne rynki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8BC0730" w14:textId="77777777" w:rsidR="001F2CF4" w:rsidRPr="00343D2B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06CA3E9" w14:textId="77777777" w:rsidR="001F2CF4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1F2CF4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2D91C01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E141D98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4C011C9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5776FD06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AD5A114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3ED02E55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FF21A64" w14:textId="77777777" w:rsidR="001F2CF4" w:rsidRPr="00343D2B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14:paraId="25EB3B35" w14:textId="77777777" w:rsidR="001F2CF4" w:rsidRPr="00343D2B" w:rsidRDefault="001F2CF4" w:rsidP="00B70FF6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wprowadzonych innowacji </w:t>
            </w:r>
          </w:p>
          <w:p w14:paraId="4C4B21AA" w14:textId="77777777" w:rsidR="001F2CF4" w:rsidRPr="00343D2B" w:rsidRDefault="001F2CF4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wskaźnik agregujący: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957668C" w14:textId="77777777" w:rsidR="001F2CF4" w:rsidRPr="00343D2B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906095D" w14:textId="77777777" w:rsidR="001F2CF4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1F2CF4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7A1FC0A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C4F01DF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E07939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53B6D27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7B3FBD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6418E37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38E4F90" w14:textId="77777777" w:rsidR="001F2CF4" w:rsidRPr="00343D2B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14:paraId="158F3B9B" w14:textId="03B6E76A" w:rsidR="001F2CF4" w:rsidRPr="00A55BE3" w:rsidRDefault="001F2CF4" w:rsidP="00A55BE3">
            <w:pPr>
              <w:pStyle w:val="Akapitzlist"/>
              <w:numPr>
                <w:ilvl w:val="0"/>
                <w:numId w:val="28"/>
              </w:numPr>
              <w:spacing w:before="40" w:after="40" w:line="240" w:lineRule="auto"/>
              <w:rPr>
                <w:rFonts w:eastAsia="Times New Roman"/>
                <w:sz w:val="20"/>
                <w:lang w:eastAsia="pl-PL"/>
              </w:rPr>
            </w:pPr>
            <w:r w:rsidRPr="00A55BE3">
              <w:rPr>
                <w:rFonts w:eastAsia="Times New Roman"/>
                <w:sz w:val="20"/>
                <w:lang w:eastAsia="pl-PL"/>
              </w:rPr>
              <w:t xml:space="preserve">Liczba wprowadzonych innowacji produktowych </w:t>
            </w:r>
          </w:p>
          <w:p w14:paraId="32EE5930" w14:textId="77777777" w:rsidR="001F2CF4" w:rsidRPr="00343D2B" w:rsidRDefault="001F2CF4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7CE062E5" w14:textId="77777777" w:rsidR="001F2CF4" w:rsidRPr="00343D2B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73EF0F0" w14:textId="77777777" w:rsidR="001F2CF4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1F2CF4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4AE09D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3BD6BF5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4E35579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2052B0AA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F503BF5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73921D82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9DA6428" w14:textId="77777777" w:rsidR="001F2CF4" w:rsidRPr="00343D2B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14:paraId="3A4120E8" w14:textId="44E6EB0C" w:rsidR="001F2CF4" w:rsidRPr="00A55BE3" w:rsidRDefault="001F2CF4" w:rsidP="00A55BE3">
            <w:pPr>
              <w:pStyle w:val="Akapitzlist"/>
              <w:numPr>
                <w:ilvl w:val="0"/>
                <w:numId w:val="28"/>
              </w:numPr>
              <w:spacing w:before="40" w:after="40" w:line="240" w:lineRule="auto"/>
              <w:rPr>
                <w:sz w:val="20"/>
              </w:rPr>
            </w:pPr>
            <w:r w:rsidRPr="00A55BE3">
              <w:rPr>
                <w:sz w:val="20"/>
              </w:rPr>
              <w:t>Liczba wprowadzonych innowacji procesowych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F983DF8" w14:textId="77777777" w:rsidR="001F2CF4" w:rsidRPr="00343D2B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E8E3D31" w14:textId="77777777" w:rsidR="001F2CF4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1F2CF4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1CE626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5A309C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ABBD06B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023775A3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4A89CBF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7901CF89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782F811" w14:textId="77777777" w:rsidR="001F2CF4" w:rsidRPr="00343D2B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14:paraId="06737720" w14:textId="1DFD856C" w:rsidR="001F2CF4" w:rsidRPr="00A55BE3" w:rsidRDefault="001F2CF4" w:rsidP="00A55BE3">
            <w:pPr>
              <w:pStyle w:val="Akapitzlist"/>
              <w:numPr>
                <w:ilvl w:val="0"/>
                <w:numId w:val="28"/>
              </w:numPr>
              <w:spacing w:before="40" w:after="40" w:line="240" w:lineRule="auto"/>
              <w:rPr>
                <w:sz w:val="20"/>
              </w:rPr>
            </w:pPr>
            <w:r w:rsidRPr="00A55BE3">
              <w:rPr>
                <w:sz w:val="20"/>
              </w:rPr>
              <w:t>Liczba wprowadzonych innowacji nietechnologicznych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6ADBD07" w14:textId="77777777" w:rsidR="001F2CF4" w:rsidRPr="00343D2B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2396413" w14:textId="77777777" w:rsidR="001F2CF4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1F2CF4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EC0FF07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D046605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CCA8351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101C886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1AA9ACF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7902313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583C0E4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1.5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3A8BCA10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Wzrost zatrudnienia we wspieranych przedsiębiorstwach O/K/M (CI 8)-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FD39C7C" w14:textId="77777777"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EPC</w:t>
            </w:r>
          </w:p>
          <w:p w14:paraId="1426FE44" w14:textId="77777777"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(ekwiwalent pełnego czasu pracy)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6F5398A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8AD3DD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92B6C94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1F13838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119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E0676A4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2C19CC4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4261DCF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5527587" w14:textId="77777777" w:rsidR="001F2CF4" w:rsidRPr="00343D2B" w:rsidRDefault="001F2CF4" w:rsidP="005B610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wprowadzonych innowacji – wskaźnik agregujący: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7738206" w14:textId="77777777"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550130B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BF7784A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FCEB348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7C0A98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274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5334CE5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6CB43D3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14:paraId="74BE8686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14:paraId="4C3BAE80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a) Liczba wprowadzonych innowacji produktowych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8A24D07" w14:textId="77777777"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571C7ED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90FCCC1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E2ED31D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565F8EB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40B3319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7F4F32A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14:paraId="599D5FFD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14:paraId="0578543D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b) Liczba wprowadzonych innowacji procesowych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4446E24" w14:textId="77777777"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0424DF3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AB501ED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D179FBD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E57F82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91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FD8E829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6F8DA04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14:paraId="1C570EA1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14:paraId="52D907EF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c) Liczba wprowadzonych innowacji nietechnologicznych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B1246AB" w14:textId="77777777"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72E0F13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D05169A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74115D2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6EEE724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91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6261F5A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44A3758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74AA2CE" w14:textId="77777777" w:rsidR="001F2CF4" w:rsidRPr="00343D2B" w:rsidRDefault="001F2CF4" w:rsidP="0094036C">
            <w:pPr>
              <w:pStyle w:val="Nagwek2"/>
              <w:rPr>
                <w:color w:val="auto"/>
              </w:rPr>
            </w:pPr>
            <w:bookmarkStart w:id="4" w:name="_Toc509296952"/>
            <w:r w:rsidRPr="00343D2B">
              <w:rPr>
                <w:color w:val="auto"/>
              </w:rPr>
              <w:t>Technologie informacyjno-komunikacyjne</w:t>
            </w:r>
            <w:bookmarkEnd w:id="4"/>
          </w:p>
        </w:tc>
        <w:tc>
          <w:tcPr>
            <w:tcW w:w="3584" w:type="pct"/>
            <w:gridSpan w:val="7"/>
            <w:shd w:val="clear" w:color="auto" w:fill="0070C0"/>
            <w:vAlign w:val="center"/>
          </w:tcPr>
          <w:p w14:paraId="75547899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14:paraId="6C327840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DE07DE8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384AFA29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pobrań/uruchomień aplikacji opartych na ponownym wykorzystaniu informacji sektora publicznego i e-usług publicznych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F6BB84F" w14:textId="77777777" w:rsidR="001F2CF4" w:rsidRPr="00343D2B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28A7821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52F6421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6210D2C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D0319E3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B050F8D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14:paraId="5BF1F6E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73C1BE5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80708B8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pobrań/odtworzeń dokumentów zawierających informacje sektora publicznego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0E63D3C" w14:textId="77777777" w:rsidR="001F2CF4" w:rsidRPr="00343D2B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BC7D7B9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CABC57F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4C48B8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32A8826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270 087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1B5F12C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79DBEAA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C990408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2.1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453C8F22" w14:textId="77777777" w:rsidR="001F2CF4" w:rsidRPr="00343D2B" w:rsidRDefault="001F2CF4" w:rsidP="00905B8D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załatwionych spraw poprzez udostępnioną on-line usługę publiczną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F4BD84E" w14:textId="77777777" w:rsidR="001F2CF4" w:rsidRPr="00343D2B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BB5F0B7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DE08826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9D41AA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9106F3C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46882B76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0F81F76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22ECE1C0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4C5DB05" w14:textId="77777777" w:rsidR="001F2CF4" w:rsidRPr="00343D2B" w:rsidRDefault="001F2CF4" w:rsidP="0094036C">
            <w:pPr>
              <w:pStyle w:val="Nagwek2"/>
              <w:rPr>
                <w:color w:val="auto"/>
              </w:rPr>
            </w:pPr>
            <w:bookmarkStart w:id="5" w:name="_Toc509296953"/>
            <w:r w:rsidRPr="00343D2B">
              <w:rPr>
                <w:color w:val="auto"/>
              </w:rPr>
              <w:t>Gospodarka niskoemisyjna</w:t>
            </w:r>
            <w:bookmarkEnd w:id="5"/>
          </w:p>
        </w:tc>
        <w:tc>
          <w:tcPr>
            <w:tcW w:w="3584" w:type="pct"/>
            <w:gridSpan w:val="7"/>
            <w:shd w:val="clear" w:color="auto" w:fill="0070C0"/>
            <w:vAlign w:val="center"/>
          </w:tcPr>
          <w:p w14:paraId="356FF3E8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14:paraId="2CC6AB6C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49D4DC0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51BCB822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elektrycznej z nowo wybudowanych/nowych mocy wytwórczych instalacji wykorzystujących OZE – wskaźnik agregujący: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FF0D415" w14:textId="77777777" w:rsidR="001F2CF4" w:rsidRPr="00343D2B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MWhe/rok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504FA66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B0713EB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993D153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6D22469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31 500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6CBA004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7EE6327C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CAB0C46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2902C28E" w14:textId="77777777" w:rsidR="001F2CF4" w:rsidRPr="00343D2B" w:rsidRDefault="001F2CF4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nowo wybudowanych instalacji wykorzystujących OZE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9EE955B" w14:textId="77777777" w:rsidR="001F2CF4" w:rsidRPr="00343D2B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[MWhe/rok]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0E4A0C0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DF78D5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CF50C4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FE5F443" w14:textId="77777777" w:rsidR="00904047" w:rsidRPr="00343D2B" w:rsidRDefault="00904047" w:rsidP="00C113E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13D885C9" w14:textId="77777777" w:rsidR="001F2CF4" w:rsidRPr="00343D2B" w:rsidRDefault="00904047" w:rsidP="00C113E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4912285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04047" w:rsidRPr="00343D2B" w14:paraId="51C1B1E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02BCE15" w14:textId="77777777" w:rsidR="00904047" w:rsidRPr="00343D2B" w:rsidRDefault="00904047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0B8DF265" w14:textId="77777777" w:rsidR="00904047" w:rsidRPr="00343D2B" w:rsidRDefault="00904047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nowych mocy wytwórczych instalacji wykorzystujących OZE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F98BC58" w14:textId="77777777" w:rsidR="00904047" w:rsidRPr="00343D2B" w:rsidRDefault="00904047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[MWhe/rok]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17E69E5" w14:textId="77777777" w:rsidR="00904047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9B11536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9879A1A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22FA272" w14:textId="77777777" w:rsidR="00904047" w:rsidRPr="00343D2B" w:rsidRDefault="00904047" w:rsidP="00C113E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2877E8CD" w14:textId="77777777" w:rsidR="00904047" w:rsidRPr="00343D2B" w:rsidRDefault="00904047" w:rsidP="00C113E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B2ABDD7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4DB8A75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ED1D73D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33AF21D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cieplnej z nowo wybudowanych/nowych mocy wytwórczych  instalacji wykorzystujących OZE - wskaźnik agregujący: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76709CB" w14:textId="77777777" w:rsidR="001F2CF4" w:rsidRPr="00343D2B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MWht/rok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6EF809F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D261F5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A8E173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81C7591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8 500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6D6E916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04047" w:rsidRPr="00343D2B" w14:paraId="45A82E9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3FF79C5A" w14:textId="77777777" w:rsidR="00904047" w:rsidRPr="00343D2B" w:rsidRDefault="00904047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1935FEF1" w14:textId="77777777" w:rsidR="00904047" w:rsidRPr="00343D2B" w:rsidRDefault="00904047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cieplnej z nowo wybudowanych instalacji wykorzystujących OZE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78219A6" w14:textId="77777777" w:rsidR="00904047" w:rsidRPr="00343D2B" w:rsidRDefault="00904047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[MWht/rok]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51ED4B0" w14:textId="77777777" w:rsidR="00904047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AD2468A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FE91DD6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D2A5E67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6D747014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6FCA73A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04047" w:rsidRPr="00343D2B" w14:paraId="2CC9E702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00F49FD" w14:textId="77777777" w:rsidR="00904047" w:rsidRPr="00343D2B" w:rsidRDefault="0090404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45965C88" w14:textId="77777777" w:rsidR="00904047" w:rsidRPr="00343D2B" w:rsidRDefault="00904047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cieplnej z nowych mocy wytwórczych instalacji wykorzystujących OZE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4689D48" w14:textId="77777777" w:rsidR="00904047" w:rsidRPr="00343D2B" w:rsidRDefault="00904047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[MWht/rok]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C669EC3" w14:textId="77777777" w:rsidR="00904047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7E55CE1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5290CDD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2DF4E22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4BC52BA4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62822BF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47E5ACAC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14:paraId="58B00799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319" w:type="pct"/>
            <w:shd w:val="clear" w:color="auto" w:fill="auto"/>
          </w:tcPr>
          <w:p w14:paraId="74206A8C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ze źródeł odnawialnych (CI 30) – wskaźnik programowy, agregujący:</w:t>
            </w:r>
          </w:p>
        </w:tc>
        <w:tc>
          <w:tcPr>
            <w:tcW w:w="377" w:type="pct"/>
            <w:shd w:val="clear" w:color="auto" w:fill="auto"/>
          </w:tcPr>
          <w:p w14:paraId="1AA46144" w14:textId="77777777" w:rsidR="001F2CF4" w:rsidRPr="00343D2B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F343077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0341901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9AFF1AF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DD7BADE" w14:textId="77777777" w:rsidR="001F2CF4" w:rsidRPr="00343D2B" w:rsidRDefault="00AC231E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59,02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82894E9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1F2CF4" w:rsidRPr="00343D2B" w14:paraId="66E8DF8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14:paraId="511E3067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0E33CB2B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elektrycznej ze źródeł odnawialnych</w:t>
            </w:r>
          </w:p>
          <w:p w14:paraId="7405EBBD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22319791" w14:textId="77777777" w:rsidR="001F2CF4" w:rsidRPr="00343D2B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[MWe]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3904A59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1812CC6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39F65BF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50F249B" w14:textId="77777777" w:rsidR="00404276" w:rsidRPr="00343D2B" w:rsidRDefault="00404276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40FC2E71" w14:textId="77777777" w:rsidR="001F2CF4" w:rsidRPr="00343D2B" w:rsidRDefault="00404276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58E809D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1F2CF4" w:rsidRPr="00343D2B" w14:paraId="5B763C2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14:paraId="0ED40561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76DF0AB7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cieplnej ze źródeł odnawialnych [MWt]</w:t>
            </w:r>
          </w:p>
          <w:p w14:paraId="65AAFC53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6B9EE114" w14:textId="77777777" w:rsidR="001F2CF4" w:rsidRPr="00343D2B" w:rsidRDefault="001F2CF4" w:rsidP="005F0ABB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[MWt]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92DAFCE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8BE4F45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7F3F750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5638B9C" w14:textId="77777777" w:rsidR="00404276" w:rsidRPr="00343D2B" w:rsidRDefault="00404276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76EFA773" w14:textId="77777777" w:rsidR="001F2CF4" w:rsidRPr="00343D2B" w:rsidRDefault="00404276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2F7E76D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1F2CF4" w:rsidRPr="00343D2B" w14:paraId="53EF9530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14:paraId="61EE9229" w14:textId="77777777" w:rsidR="001F2CF4" w:rsidRPr="00343D2B" w:rsidDel="00C8134C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319" w:type="pct"/>
            <w:shd w:val="clear" w:color="auto" w:fill="auto"/>
          </w:tcPr>
          <w:p w14:paraId="186A219D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Szacowany roczny spadek emisji gazów cieplarnianych (CI 34)</w:t>
            </w:r>
          </w:p>
        </w:tc>
        <w:tc>
          <w:tcPr>
            <w:tcW w:w="377" w:type="pct"/>
            <w:shd w:val="clear" w:color="auto" w:fill="auto"/>
          </w:tcPr>
          <w:p w14:paraId="3A983B08" w14:textId="77777777" w:rsidR="001F2CF4" w:rsidRPr="00343D2B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CO2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D1D882E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0FE4A96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68062B0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656E010" w14:textId="77777777" w:rsidR="001F2CF4" w:rsidRPr="00343D2B" w:rsidDel="00C8134C" w:rsidRDefault="001F2CF4" w:rsidP="002A0DD7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9 410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DDEB5C2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1F2CF4" w:rsidRPr="00343D2B" w14:paraId="56D1DC38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93B37BE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shd w:val="clear" w:color="auto" w:fill="auto"/>
          </w:tcPr>
          <w:p w14:paraId="5FD63DAD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Ilość zaoszczędzonej energii elektrycznej</w:t>
            </w:r>
          </w:p>
        </w:tc>
        <w:tc>
          <w:tcPr>
            <w:tcW w:w="377" w:type="pct"/>
            <w:shd w:val="clear" w:color="auto" w:fill="auto"/>
          </w:tcPr>
          <w:p w14:paraId="390904E4" w14:textId="77777777"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A0D8003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</w:t>
            </w:r>
            <w:r w:rsidR="002A0DD7" w:rsidRPr="00343D2B">
              <w:rPr>
                <w:rFonts w:asciiTheme="minorHAnsi" w:hAnsiTheme="minorHAnsi"/>
                <w:sz w:val="20"/>
              </w:rPr>
              <w:t xml:space="preserve"> </w:t>
            </w:r>
            <w:r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2F4BD1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208136B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ADDE2CF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7 120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D531177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793F126A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BFA2FF4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shd w:val="clear" w:color="auto" w:fill="auto"/>
          </w:tcPr>
          <w:p w14:paraId="580E74C9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Ilość zaoszczędzonej energii cieplnej</w:t>
            </w:r>
          </w:p>
        </w:tc>
        <w:tc>
          <w:tcPr>
            <w:tcW w:w="377" w:type="pct"/>
            <w:shd w:val="clear" w:color="auto" w:fill="auto"/>
          </w:tcPr>
          <w:p w14:paraId="3DA3385C" w14:textId="77777777"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9B5E622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24A6F7C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CA3A65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D3022BB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3 800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AB12756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21738D19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3B2563C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3.2</w:t>
            </w:r>
          </w:p>
        </w:tc>
        <w:tc>
          <w:tcPr>
            <w:tcW w:w="1319" w:type="pct"/>
            <w:shd w:val="clear" w:color="auto" w:fill="auto"/>
          </w:tcPr>
          <w:p w14:paraId="6BA2FAA9" w14:textId="77777777" w:rsidR="001F2CF4" w:rsidRPr="00343D2B" w:rsidRDefault="001F2CF4" w:rsidP="002D31F7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ze źródeł odnawialnych (CI 30) wskaźnik agregujący:</w:t>
            </w:r>
          </w:p>
        </w:tc>
        <w:tc>
          <w:tcPr>
            <w:tcW w:w="377" w:type="pct"/>
            <w:shd w:val="clear" w:color="auto" w:fill="auto"/>
          </w:tcPr>
          <w:p w14:paraId="66770E71" w14:textId="77777777"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071F85F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F51F688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66B84B7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5CF468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4BD0487C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079886E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56D34C92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8F8C734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2AFF0EE7" w14:textId="77777777" w:rsidR="001F2CF4" w:rsidRPr="00343D2B" w:rsidRDefault="001F2CF4" w:rsidP="00B90F6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elektrycznej ze źródeł odnawialnych [MWe]</w:t>
            </w:r>
          </w:p>
        </w:tc>
        <w:tc>
          <w:tcPr>
            <w:tcW w:w="377" w:type="pct"/>
            <w:shd w:val="clear" w:color="auto" w:fill="auto"/>
          </w:tcPr>
          <w:p w14:paraId="15EB74CF" w14:textId="77777777"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[MWe]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4ECE838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F95569B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F283CD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5B3F234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135FA1EA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3D4A1CD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32D7095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0144BB0E" w14:textId="77777777" w:rsidR="001F2CF4" w:rsidRPr="00343D2B" w:rsidRDefault="001F2CF4" w:rsidP="00C8134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cieplnej ze źródeł odnawialnych</w:t>
            </w:r>
          </w:p>
        </w:tc>
        <w:tc>
          <w:tcPr>
            <w:tcW w:w="377" w:type="pct"/>
            <w:shd w:val="clear" w:color="auto" w:fill="auto"/>
          </w:tcPr>
          <w:p w14:paraId="44C8C109" w14:textId="77777777"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[MWt]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4A2428A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FDF91C8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EE883D6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916B54F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3736683F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30202BD9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F4149C8" w14:textId="77777777" w:rsidR="001F2CF4" w:rsidRPr="00343D2B" w:rsidRDefault="001F2CF4" w:rsidP="002D31F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shd w:val="clear" w:color="auto" w:fill="auto"/>
          </w:tcPr>
          <w:p w14:paraId="66B86A26" w14:textId="77777777" w:rsidR="001F2CF4" w:rsidRPr="00343D2B" w:rsidRDefault="001F2CF4" w:rsidP="002D31F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elektrycznej z nowo wybudowanych/nowych mocy wytwórczych instalacji wykorzystujących OZE</w:t>
            </w:r>
            <w:r w:rsidR="0024758E" w:rsidRPr="00343D2B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wskaźnik agregujący:</w:t>
            </w:r>
          </w:p>
          <w:p w14:paraId="4BCD349B" w14:textId="77777777" w:rsidR="001F2CF4" w:rsidRPr="00343D2B" w:rsidRDefault="001F2CF4" w:rsidP="002D31F7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1A68015E" w14:textId="77777777"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MWhe/rok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3092B92" w14:textId="77777777"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1D95143" w14:textId="77777777"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90F4D48" w14:textId="77777777"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B14AA1B" w14:textId="77777777"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42CEBDD4" w14:textId="77777777"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05536B3" w14:textId="77777777" w:rsidR="001F2CF4" w:rsidRPr="00343D2B" w:rsidRDefault="00904047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28EC0642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D3EEDDC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5237FC71" w14:textId="77777777" w:rsidR="001F2CF4" w:rsidRPr="00343D2B" w:rsidRDefault="001F2CF4" w:rsidP="009028DA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nowo wybudowanych instalacji wykorzystujących OZE  </w:t>
            </w:r>
          </w:p>
        </w:tc>
        <w:tc>
          <w:tcPr>
            <w:tcW w:w="377" w:type="pct"/>
            <w:shd w:val="clear" w:color="auto" w:fill="auto"/>
          </w:tcPr>
          <w:p w14:paraId="48DC6DFE" w14:textId="77777777"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MWhe/rok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B74752D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DC01943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D95F7FB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D572D73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747789BD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60ADBC3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1B8C95A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29113E17" w14:textId="77777777" w:rsidR="001F2CF4" w:rsidRPr="00343D2B" w:rsidRDefault="001F2CF4" w:rsidP="009028DA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nowych mocy wytwórczych instalacji wykorzystujących OZE  </w:t>
            </w:r>
          </w:p>
        </w:tc>
        <w:tc>
          <w:tcPr>
            <w:tcW w:w="377" w:type="pct"/>
            <w:shd w:val="clear" w:color="auto" w:fill="auto"/>
          </w:tcPr>
          <w:p w14:paraId="1587BB46" w14:textId="77777777"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MWhe/rok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328186A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43D65E4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27A84F7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14BC6DA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03189235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4E07A870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41A7655" w14:textId="77777777" w:rsidR="001F2CF4" w:rsidRPr="00343D2B" w:rsidRDefault="001F2CF4" w:rsidP="0024758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3.2</w:t>
            </w:r>
          </w:p>
        </w:tc>
        <w:tc>
          <w:tcPr>
            <w:tcW w:w="1319" w:type="pct"/>
            <w:shd w:val="clear" w:color="auto" w:fill="auto"/>
          </w:tcPr>
          <w:p w14:paraId="063A5806" w14:textId="77777777" w:rsidR="001F2CF4" w:rsidRPr="00343D2B" w:rsidRDefault="001F2CF4" w:rsidP="0024758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cieplnej z nowo wybudowanych/nowych mocy wytwórczych instalacji wykorzystujących OZE</w:t>
            </w:r>
            <w:r w:rsidR="0024758E" w:rsidRPr="00343D2B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wskaźnik agregujący:</w:t>
            </w:r>
          </w:p>
          <w:p w14:paraId="074F9A0D" w14:textId="77777777" w:rsidR="001F2CF4" w:rsidRPr="00343D2B" w:rsidRDefault="001F2CF4" w:rsidP="0024758E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13D59D39" w14:textId="77777777"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MWht/rok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4FD458A" w14:textId="77777777"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3616A98" w14:textId="77777777"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B430A2E" w14:textId="77777777"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5EA730E" w14:textId="77777777"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6E4CD2F3" w14:textId="77777777"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4459F94" w14:textId="77777777" w:rsidR="001F2CF4" w:rsidRPr="00343D2B" w:rsidRDefault="00904047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0C044AD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6D5A8F5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1DBF716F" w14:textId="77777777" w:rsidR="001F2CF4" w:rsidRPr="00343D2B" w:rsidRDefault="001F2CF4" w:rsidP="00985F6D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cieplnej z nowo wybudowanych instalacji wykorzystujących OZE 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46F6C2A" w14:textId="77777777"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MWht/rok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19573FA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D8F2D29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8C47AF4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4AD9C43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635083F7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2E37B77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4DDC9BA4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BB6EB73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5373651B" w14:textId="77777777" w:rsidR="001F2CF4" w:rsidRPr="00343D2B" w:rsidRDefault="001F2CF4" w:rsidP="00985F6D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cieplnej z nowych mocy wytwórczych instalacji wykorzystujących OZE 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CFA9DD8" w14:textId="77777777"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MWht/rok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5862391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60F18B8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C33F05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F96D9A5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19286BB5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EB8AD49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4C5D73A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34BBF6B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shd w:val="clear" w:color="auto" w:fill="auto"/>
          </w:tcPr>
          <w:p w14:paraId="2BFB215F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Zmniejszenie zużycia energii końcowej w wyniku realizacji projektów </w:t>
            </w:r>
          </w:p>
        </w:tc>
        <w:tc>
          <w:tcPr>
            <w:tcW w:w="377" w:type="pct"/>
            <w:shd w:val="clear" w:color="auto" w:fill="auto"/>
          </w:tcPr>
          <w:p w14:paraId="5C3C0783" w14:textId="77777777"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5F909CE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DF9D5D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48C6C52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A2464E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140 000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13EAC1C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6C6344D4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3829CFF0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3.2</w:t>
            </w:r>
          </w:p>
        </w:tc>
        <w:tc>
          <w:tcPr>
            <w:tcW w:w="1319" w:type="pct"/>
            <w:shd w:val="clear" w:color="auto" w:fill="auto"/>
          </w:tcPr>
          <w:p w14:paraId="371B0BF8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Szacowany roczny spadek emisji gazów cieplarnianych (CI 34)- wskaźnik programowy</w:t>
            </w:r>
          </w:p>
        </w:tc>
        <w:tc>
          <w:tcPr>
            <w:tcW w:w="377" w:type="pct"/>
            <w:shd w:val="clear" w:color="auto" w:fill="auto"/>
          </w:tcPr>
          <w:p w14:paraId="23A70482" w14:textId="77777777"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</w:t>
            </w:r>
            <w:r w:rsidRPr="00343D2B">
              <w:rPr>
                <w:rFonts w:asciiTheme="minorHAnsi" w:hAnsiTheme="minorHAnsi"/>
                <w:sz w:val="20"/>
                <w:vertAlign w:val="subscript"/>
              </w:rPr>
              <w:t>2</w:t>
            </w:r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964B9C7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837FD3C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6FA9686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66D8792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1980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2F6AD4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699DB3C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37545B66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shd w:val="clear" w:color="auto" w:fill="auto"/>
          </w:tcPr>
          <w:p w14:paraId="3A431E90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Ilość zaoszczędzonej energii cieplnej </w:t>
            </w:r>
          </w:p>
          <w:p w14:paraId="3BF8513B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405112E2" w14:textId="77777777"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14E48C3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34A2074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DCBE426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1FC5B42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22 650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945E637" w14:textId="77777777" w:rsidR="001F2CF4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31B2B43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205E2E8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shd w:val="clear" w:color="auto" w:fill="auto"/>
          </w:tcPr>
          <w:p w14:paraId="16DEB86C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Ilość zaoszczędzonej energii elektrycznej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955CE6A" w14:textId="77777777"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BDCA7C6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B1D4D18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E23566D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CB78318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21 255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72CEDFD" w14:textId="77777777" w:rsidR="001F2CF4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2A49E11A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FB86963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50AFD8C6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Zmniejszenie rocznego zużycia energii pierwotnej w budynkach publicznych (CI 32)-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51C0DA8" w14:textId="77777777"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kWh/rok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044A4D3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473EE60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E8C836F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F9B19C2" w14:textId="7B819CCE" w:rsidR="001F2CF4" w:rsidRPr="00343D2B" w:rsidRDefault="00CF6E25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 </w:t>
            </w:r>
            <w:r>
              <w:rPr>
                <w:rFonts w:asciiTheme="minorHAnsi" w:eastAsia="Calibri" w:hAnsiTheme="minorHAnsi" w:cs="Tahoma"/>
                <w:sz w:val="20"/>
              </w:rPr>
              <w:br/>
              <w:t>26 003 000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C37F8A0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04AF635A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F4D6727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77B32AA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Szacowany roczny spadek emisji gazów cieplarnianych (CI 34)</w:t>
            </w:r>
            <w:r w:rsidR="00E4430E">
              <w:rPr>
                <w:rFonts w:asciiTheme="minorHAnsi" w:hAnsiTheme="minorHAnsi"/>
                <w:sz w:val="20"/>
              </w:rPr>
              <w:t xml:space="preserve"> </w:t>
            </w:r>
            <w:r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C536207" w14:textId="280B4D19"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</w:t>
            </w:r>
            <w:r w:rsidRPr="00343D2B">
              <w:rPr>
                <w:rFonts w:asciiTheme="minorHAnsi" w:hAnsiTheme="minorHAnsi"/>
                <w:sz w:val="20"/>
                <w:vertAlign w:val="subscript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5E457D9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40AE73D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155ECF9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870CFD2" w14:textId="1DD41235" w:rsidR="001F2CF4" w:rsidRPr="00343D2B" w:rsidRDefault="0019129D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  </w:t>
            </w:r>
            <w:r w:rsidR="00E4430E">
              <w:rPr>
                <w:rFonts w:asciiTheme="minorHAnsi" w:hAnsiTheme="minorHAnsi"/>
                <w:sz w:val="20"/>
              </w:rPr>
              <w:t>1</w:t>
            </w:r>
            <w:r>
              <w:rPr>
                <w:rFonts w:asciiTheme="minorHAnsi" w:hAnsiTheme="minorHAnsi"/>
                <w:sz w:val="20"/>
              </w:rPr>
              <w:t>0 167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AE16A15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2AEB2D1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92F896F" w14:textId="6112F7C6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5FB84F8C" w14:textId="2FB85779" w:rsidR="00B50E9C" w:rsidRPr="00343D2B" w:rsidRDefault="00B50E9C" w:rsidP="00B50E9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B35152">
              <w:rPr>
                <w:rFonts w:asciiTheme="minorHAnsi" w:hAnsiTheme="minorHAnsi"/>
                <w:sz w:val="20"/>
              </w:rPr>
              <w:t>Roczny spadek emisji</w:t>
            </w:r>
            <w:r>
              <w:rPr>
                <w:rFonts w:asciiTheme="minorHAnsi" w:hAnsiTheme="minorHAnsi"/>
                <w:sz w:val="20"/>
              </w:rPr>
              <w:t xml:space="preserve"> PM 10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CD0A119" w14:textId="166FC80A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ton/rok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AC123DC" w14:textId="4C091F25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E89785A" w14:textId="14FCADFA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ADAEED6" w14:textId="3CAB1A00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C094EED" w14:textId="0B114519" w:rsidR="00B50E9C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C25A300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1DABC89F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86FF963" w14:textId="77736B1A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3.3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ABF331E" w14:textId="0302D160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hAnsiTheme="minorHAnsi"/>
                <w:sz w:val="20"/>
              </w:rPr>
            </w:pPr>
            <w:r w:rsidRPr="00B35152">
              <w:rPr>
                <w:rFonts w:asciiTheme="minorHAnsi" w:hAnsiTheme="minorHAnsi"/>
                <w:sz w:val="20"/>
              </w:rPr>
              <w:t>Roczny spadek emisji</w:t>
            </w:r>
            <w:r>
              <w:rPr>
                <w:rFonts w:asciiTheme="minorHAnsi" w:hAnsiTheme="minorHAnsi"/>
                <w:sz w:val="20"/>
              </w:rPr>
              <w:t xml:space="preserve"> PM 2,5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418CBCE" w14:textId="4324D13F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ton/rok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64F89BC" w14:textId="767C3999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463BA5A" w14:textId="16BA8903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0F0EC5C" w14:textId="0D26F742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5A83ADA" w14:textId="2AE8572D" w:rsidR="00B50E9C" w:rsidRPr="00E4430E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1E65DDE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3FB0B53B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7831E41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5C2C840B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Szacowany roczny spadek emisji gazów cieplarnianych (CI 34) –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2D2916F" w14:textId="6BCB48A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</w:t>
            </w:r>
            <w:r w:rsidRPr="00343D2B">
              <w:rPr>
                <w:rFonts w:asciiTheme="minorHAnsi" w:hAnsiTheme="minorHAnsi"/>
                <w:sz w:val="20"/>
                <w:vertAlign w:val="subscript"/>
              </w:rPr>
              <w:t xml:space="preserve">2  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322175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DE5E0B5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6EA6EDF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AAC4929" w14:textId="70AF20DB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E4430E">
              <w:rPr>
                <w:rFonts w:asciiTheme="minorHAnsi" w:hAnsiTheme="minorHAnsi"/>
                <w:sz w:val="20"/>
              </w:rPr>
              <w:t>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E4430E">
              <w:rPr>
                <w:rFonts w:asciiTheme="minorHAnsi" w:hAnsiTheme="minorHAnsi"/>
                <w:sz w:val="20"/>
              </w:rPr>
              <w:t>644,8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E7F962B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6EE6BAF4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9256874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B252A0B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 xml:space="preserve">Liczba pojazdów korzystających z miejsc postojowych w wybudowanych obiektach "parkuj i jedź"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BCAC43C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CD6FC47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E98F867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D7E3B44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EB49438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120000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0A6ED35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B50E9C" w:rsidRPr="00343D2B" w14:paraId="69428AF3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49F2564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86A45D2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Liczba przewozów komunikacją miejską na przebudowanych i nowych liniach komunikacji miejskiej</w:t>
            </w:r>
          </w:p>
          <w:p w14:paraId="7005509E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 xml:space="preserve"> </w:t>
            </w:r>
          </w:p>
          <w:p w14:paraId="16F2BA9B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78ED93DD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D4E710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5532189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13A789B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B31CB77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057897E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B50E9C" w:rsidRPr="00343D2B" w14:paraId="51E9DAA4" w14:textId="77777777" w:rsidTr="00057164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38D986F0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319" w:type="pct"/>
            <w:shd w:val="clear" w:color="auto" w:fill="auto"/>
          </w:tcPr>
          <w:p w14:paraId="0C1A65EE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Ilość zaoszczędzonej energii elektrycznej</w:t>
            </w:r>
          </w:p>
        </w:tc>
        <w:tc>
          <w:tcPr>
            <w:tcW w:w="377" w:type="pct"/>
            <w:shd w:val="clear" w:color="auto" w:fill="auto"/>
          </w:tcPr>
          <w:p w14:paraId="6BC50C89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17EE30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BD73AF5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AFDBF8C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3AA0426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738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C6DF8AC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B50E9C" w:rsidRPr="00343D2B" w14:paraId="571B34AF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3759EAC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3.5</w:t>
            </w:r>
          </w:p>
        </w:tc>
        <w:tc>
          <w:tcPr>
            <w:tcW w:w="1319" w:type="pct"/>
            <w:shd w:val="clear" w:color="auto" w:fill="auto"/>
          </w:tcPr>
          <w:p w14:paraId="2254DED7" w14:textId="77777777" w:rsidR="00B50E9C" w:rsidRPr="00343D2B" w:rsidRDefault="00B50E9C" w:rsidP="00B50E9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Ilość zaoszczędzonej energii elektrycznej</w:t>
            </w:r>
          </w:p>
        </w:tc>
        <w:tc>
          <w:tcPr>
            <w:tcW w:w="377" w:type="pct"/>
            <w:shd w:val="clear" w:color="auto" w:fill="auto"/>
          </w:tcPr>
          <w:p w14:paraId="2CF593FB" w14:textId="77777777" w:rsidR="00B50E9C" w:rsidRPr="00343D2B" w:rsidRDefault="00B50E9C" w:rsidP="00B50E9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43ACEA9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F17185D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40E81FF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B9E0826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8AB8507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1117CE6A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9C100EE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shd w:val="clear" w:color="auto" w:fill="auto"/>
          </w:tcPr>
          <w:p w14:paraId="0C4D7EC2" w14:textId="77777777" w:rsidR="00B50E9C" w:rsidRPr="00343D2B" w:rsidRDefault="00B50E9C" w:rsidP="00B50E9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 </w:t>
            </w:r>
            <w:r w:rsidRPr="00343D2B">
              <w:rPr>
                <w:rFonts w:asciiTheme="minorHAnsi" w:hAnsiTheme="minorHAnsi"/>
                <w:sz w:val="20"/>
              </w:rPr>
              <w:t>Ilość zaoszczędzonej energii cieplnej</w:t>
            </w:r>
          </w:p>
        </w:tc>
        <w:tc>
          <w:tcPr>
            <w:tcW w:w="377" w:type="pct"/>
            <w:shd w:val="clear" w:color="auto" w:fill="auto"/>
          </w:tcPr>
          <w:p w14:paraId="14049938" w14:textId="77777777" w:rsidR="00B50E9C" w:rsidRPr="00343D2B" w:rsidRDefault="00B50E9C" w:rsidP="00B50E9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F76AA6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674CA19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97A0B41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A0EA537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EE4F855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18F3BE0E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95683CF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shd w:val="clear" w:color="auto" w:fill="auto"/>
          </w:tcPr>
          <w:p w14:paraId="670B8B17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Szacowany roczny spadek emisji gazów cieplarnianych (CI 34)</w:t>
            </w:r>
          </w:p>
        </w:tc>
        <w:tc>
          <w:tcPr>
            <w:tcW w:w="377" w:type="pct"/>
            <w:shd w:val="clear" w:color="auto" w:fill="auto"/>
          </w:tcPr>
          <w:p w14:paraId="40E3EAF7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</w:t>
            </w:r>
            <w:r w:rsidRPr="00343D2B">
              <w:rPr>
                <w:rFonts w:asciiTheme="minorHAnsi" w:hAnsiTheme="minorHAnsi"/>
                <w:sz w:val="20"/>
                <w:vertAlign w:val="subscript"/>
              </w:rPr>
              <w:t>2</w:t>
            </w:r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2B9D801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EA062C6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9FA198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AB31BF9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44512E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464BA1FF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9CEDC27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3.5</w:t>
            </w:r>
          </w:p>
        </w:tc>
        <w:tc>
          <w:tcPr>
            <w:tcW w:w="1319" w:type="pct"/>
            <w:shd w:val="clear" w:color="auto" w:fill="auto"/>
          </w:tcPr>
          <w:p w14:paraId="6FE09F6E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ze źródeł odnawialnych (CI 30) wskaźnik agregujący:</w:t>
            </w:r>
          </w:p>
          <w:p w14:paraId="175121F2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1E8FF27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354B55E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3BE823C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E96FC4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15930BE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5AFDA05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418A4888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E92859B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361C8093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Dodatkowa zdolność wytwarzania energii elektrycznej ze źródeł odnawialnych </w:t>
            </w:r>
          </w:p>
        </w:tc>
        <w:tc>
          <w:tcPr>
            <w:tcW w:w="377" w:type="pct"/>
            <w:shd w:val="clear" w:color="auto" w:fill="auto"/>
          </w:tcPr>
          <w:p w14:paraId="7E7D452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MWe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6D269B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12D8FA1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BEBF5A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63B92FC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56829181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A14F866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698E8B44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10D5D53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28C223C7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Dodatkowa zdolność wytwarzania energii cieplnej ze źródeł odnawialnych </w:t>
            </w:r>
          </w:p>
          <w:p w14:paraId="3AE34F0D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3D5C83A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MWt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134A1E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B32C4E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5B9749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6B9A8A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6B870D0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70C2FB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188F0C1A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C81941C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3.5</w:t>
            </w:r>
          </w:p>
        </w:tc>
        <w:tc>
          <w:tcPr>
            <w:tcW w:w="1319" w:type="pct"/>
            <w:shd w:val="clear" w:color="auto" w:fill="auto"/>
          </w:tcPr>
          <w:p w14:paraId="321BB8EF" w14:textId="77777777" w:rsidR="00B50E9C" w:rsidRPr="00343D2B" w:rsidRDefault="00B50E9C" w:rsidP="00B50E9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/>
                <w:color w:val="auto"/>
                <w:sz w:val="20"/>
                <w:szCs w:val="20"/>
              </w:rPr>
              <w:t>Produkcja energii elektrycznej z nowo wybudowanych/nowych mocy wytwórczych instalacji wykorzystujących OZE</w:t>
            </w:r>
            <w:r w:rsidRPr="00343D2B" w:rsidDel="00FE718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343D2B">
              <w:rPr>
                <w:rFonts w:asciiTheme="minorHAnsi" w:hAnsiTheme="minorHAnsi"/>
                <w:color w:val="auto"/>
                <w:sz w:val="20"/>
                <w:szCs w:val="20"/>
              </w:rPr>
              <w:t>– wskaźnik agregujący :</w:t>
            </w:r>
          </w:p>
          <w:p w14:paraId="6C927C97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</w:t>
            </w:r>
          </w:p>
          <w:p w14:paraId="4AC2AFE8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29E32549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MWhe/rok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A1A185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625A67E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D70E92C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FADF5B5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Wartość docelowa będzie oszacowana</w:t>
            </w:r>
          </w:p>
          <w:p w14:paraId="0FB7E77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D386BDF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6341760B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2CFFCDD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402485B3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nowo wybudowanych instalacji wykorzystujących OZE  </w:t>
            </w:r>
          </w:p>
        </w:tc>
        <w:tc>
          <w:tcPr>
            <w:tcW w:w="377" w:type="pct"/>
            <w:shd w:val="clear" w:color="auto" w:fill="auto"/>
          </w:tcPr>
          <w:p w14:paraId="5429EE95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MWhe/rok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7B299B3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9BF647C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E7EB79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E5543AA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5811B29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9FE1391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5045645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15A7210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65D6C97E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nowych mocy wytwórczych instalacji wykorzystujących OZE  </w:t>
            </w:r>
          </w:p>
        </w:tc>
        <w:tc>
          <w:tcPr>
            <w:tcW w:w="377" w:type="pct"/>
            <w:shd w:val="clear" w:color="auto" w:fill="auto"/>
          </w:tcPr>
          <w:p w14:paraId="7BFCE65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MWhe/rok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01ED787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A3F2A3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4424C9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E818FA2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1B6FEB9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FAE642A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5FFAA50F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1274995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shd w:val="clear" w:color="auto" w:fill="auto"/>
          </w:tcPr>
          <w:p w14:paraId="2B3E82CA" w14:textId="77777777" w:rsidR="00B50E9C" w:rsidRPr="00343D2B" w:rsidRDefault="00B50E9C" w:rsidP="00B50E9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/>
                <w:color w:val="auto"/>
                <w:sz w:val="20"/>
                <w:szCs w:val="20"/>
              </w:rPr>
              <w:t>Produkcja energii cieplnej z nowo wybudowanych/ nowych mocy wytwórczych instalacji wykorzystujących OZE – wskaźnik agregujący :</w:t>
            </w:r>
          </w:p>
          <w:p w14:paraId="182C58ED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</w:t>
            </w:r>
          </w:p>
          <w:p w14:paraId="785C31E5" w14:textId="77777777" w:rsidR="00B50E9C" w:rsidRPr="00343D2B" w:rsidRDefault="00B50E9C" w:rsidP="00B50E9C">
            <w:pPr>
              <w:spacing w:before="30" w:after="30"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03F30812" w14:textId="77777777" w:rsidR="00B50E9C" w:rsidRPr="00343D2B" w:rsidRDefault="00B50E9C" w:rsidP="00B50E9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MWht/rok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D8940F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58E97A1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A5BC90A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E3C5E65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CFE39C3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4114FD59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D9B2BA2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 xml:space="preserve"> </w:t>
            </w:r>
          </w:p>
        </w:tc>
        <w:tc>
          <w:tcPr>
            <w:tcW w:w="1319" w:type="pct"/>
            <w:shd w:val="clear" w:color="auto" w:fill="auto"/>
          </w:tcPr>
          <w:p w14:paraId="34E5B101" w14:textId="77777777" w:rsidR="00B50E9C" w:rsidRPr="00343D2B" w:rsidRDefault="00B50E9C" w:rsidP="00B50E9C">
            <w:pPr>
              <w:spacing w:before="30" w:after="30"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cieplnej z nowo wybudowanych instalacji wykorzystujących OZE  </w:t>
            </w:r>
          </w:p>
        </w:tc>
        <w:tc>
          <w:tcPr>
            <w:tcW w:w="377" w:type="pct"/>
            <w:shd w:val="clear" w:color="auto" w:fill="auto"/>
          </w:tcPr>
          <w:p w14:paraId="6AC45451" w14:textId="77777777" w:rsidR="00B50E9C" w:rsidRPr="00343D2B" w:rsidRDefault="00B50E9C" w:rsidP="00B50E9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MWht/rok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8E3A94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0E1DA64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38400C1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A1D9819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6C60C275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710F85D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5F9559BC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D4818F2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319" w:type="pct"/>
            <w:shd w:val="clear" w:color="auto" w:fill="auto"/>
          </w:tcPr>
          <w:p w14:paraId="31F1DF0C" w14:textId="77777777" w:rsidR="00B50E9C" w:rsidRPr="00343D2B" w:rsidRDefault="00B50E9C" w:rsidP="00B50E9C">
            <w:pPr>
              <w:spacing w:before="30" w:after="30"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cieplnej z nowych mocy wytwórczych instalacji wykorzystujących OZE [MWht/rok]</w:t>
            </w:r>
          </w:p>
        </w:tc>
        <w:tc>
          <w:tcPr>
            <w:tcW w:w="377" w:type="pct"/>
            <w:shd w:val="clear" w:color="auto" w:fill="auto"/>
          </w:tcPr>
          <w:p w14:paraId="27068EC0" w14:textId="77777777" w:rsidR="00B50E9C" w:rsidRPr="00343D2B" w:rsidRDefault="00B50E9C" w:rsidP="00B50E9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[MWht/rok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19F28D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1EF0984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A4CCA06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EEEFD15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016FCB40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8D507B4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7689A80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FA06253" w14:textId="77777777" w:rsidR="00B50E9C" w:rsidRPr="00343D2B" w:rsidRDefault="00B50E9C" w:rsidP="00B50E9C">
            <w:pPr>
              <w:pStyle w:val="Nagwek2"/>
              <w:rPr>
                <w:color w:val="auto"/>
              </w:rPr>
            </w:pPr>
            <w:bookmarkStart w:id="6" w:name="_Toc509296954"/>
            <w:r w:rsidRPr="00343D2B">
              <w:rPr>
                <w:color w:val="auto"/>
              </w:rPr>
              <w:t>Środowisko i Zasoby</w:t>
            </w:r>
            <w:bookmarkEnd w:id="6"/>
          </w:p>
        </w:tc>
        <w:tc>
          <w:tcPr>
            <w:tcW w:w="3584" w:type="pct"/>
            <w:gridSpan w:val="7"/>
            <w:shd w:val="clear" w:color="auto" w:fill="0070C0"/>
            <w:vAlign w:val="center"/>
          </w:tcPr>
          <w:p w14:paraId="46E912F9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64C95F7A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9FF2E7E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6DA762A0" w14:textId="77777777" w:rsidR="00B50E9C" w:rsidRPr="00343D2B" w:rsidRDefault="00B50E9C" w:rsidP="00B50E9C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Dodatkowe możliwości przerobowe w zakresie recyklingu odpadów (CI 17)-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97F7F92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B4DF029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80332DB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DC2CCDA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539CA78" w14:textId="77777777" w:rsidR="00B50E9C" w:rsidRPr="00343D2B" w:rsidRDefault="00B50E9C" w:rsidP="00B50E9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/>
                <w:color w:val="auto"/>
                <w:sz w:val="20"/>
                <w:szCs w:val="20"/>
              </w:rPr>
              <w:t>9 880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519406C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274FC8A5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C60A90F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434260D7" w14:textId="77777777" w:rsidR="00B50E9C" w:rsidRPr="00343D2B" w:rsidRDefault="00B50E9C" w:rsidP="00B50E9C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Moc przerobowa zakładu zagospodarowania odpadów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48A0161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Mg/rok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D63C7F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7FA635C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BC28F1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1F88147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9 049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58480D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7C4B5AE3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3AD1242E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465C212" w14:textId="77777777" w:rsidR="00B50E9C" w:rsidRPr="00343D2B" w:rsidRDefault="00B50E9C" w:rsidP="00B50E9C">
            <w:pPr>
              <w:spacing w:before="40" w:after="40"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osób objętych systemem zagospodarowania odpadów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ED2D95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9E8F6A3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94A93B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D12D9A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733EE1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589 260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E430609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10EF0F94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1EAAB93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52C52302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osób objętych selektywnym zbieraniem odpadów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FDCE043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79450B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FE874E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3DADE7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E95A625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120 000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E13995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753EDF3D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3E355A3C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FD395DA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dodatkowych osób korzystających z ulepszonego zaopatrzenia w wodę </w:t>
            </w:r>
            <w:r w:rsidRPr="00343D2B">
              <w:rPr>
                <w:rFonts w:asciiTheme="minorHAnsi" w:hAnsiTheme="minorHAnsi"/>
                <w:bCs/>
                <w:sz w:val="20"/>
              </w:rPr>
              <w:t>(CI 18)</w:t>
            </w:r>
            <w:r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3288EC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5FB6109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7C654D5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EB162E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62CAEA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eastAsia="Calibri" w:cs="Tahoma"/>
                <w:sz w:val="20"/>
                <w:szCs w:val="16"/>
              </w:rPr>
              <w:t>3918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B354256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7CBFA335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8072D10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65862B5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dodatkowych osób korzystających z ulepszonego oczyszczania ścieków </w:t>
            </w:r>
            <w:r w:rsidRPr="00343D2B">
              <w:rPr>
                <w:rFonts w:asciiTheme="minorHAnsi" w:hAnsiTheme="minorHAnsi"/>
                <w:bCs/>
                <w:sz w:val="20"/>
              </w:rPr>
              <w:t>(CI 19)</w:t>
            </w:r>
            <w:r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7CF6D7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Równoważna liczba mieszkańców [RLM]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BA6E1B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C2E1CDE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016665C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661BEF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9040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EE8318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25BD526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EE532CB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9DA9068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Times New Roman" w:hAnsiTheme="minorHAnsi" w:cs="Calibri"/>
                <w:sz w:val="20"/>
                <w:lang w:eastAsia="pl-PL"/>
              </w:rPr>
              <w:t>Przewidywana liczba osób korzystających z ulepszonego oczyszczania ścieków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0E2A68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Równoważna liczba mieszkańców [RLM]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21B13C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3D1D26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3821DA6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1B84DC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68CE1C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039B51E9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B0EF01D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371E794E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Przewidywana liczba  osób korzystających z ulepszonego zaopatrzenia w wodę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720670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11E1CA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B3E6F6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544FE3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2D858A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0CC95C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351FC0EC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8A214DC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7D07251E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Wielkość ładunku ścieków poddanych ulepszonemu oczyszczaniu</w:t>
            </w:r>
          </w:p>
          <w:p w14:paraId="1627F101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155565A5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Równoważna liczba mieszkańców [RLM]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82919D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BD1686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BA0328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BC04F5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BAFDF8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7BC61ED5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E38E704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80350A9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Wydajność dobowa wybudowanych ujęć wody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23A0C76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m3/dobę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7FCACA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378A62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68B70C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E71DFC7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1A2C0A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0956FAA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A99D2DA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4.3</w:t>
            </w:r>
          </w:p>
        </w:tc>
        <w:tc>
          <w:tcPr>
            <w:tcW w:w="1319" w:type="pct"/>
            <w:shd w:val="clear" w:color="auto" w:fill="auto"/>
          </w:tcPr>
          <w:p w14:paraId="7A3AF099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Wzrost oczekiwanej liczby odwiedzin w objętych wsparciem miejscach należących do dziedzictwa kulturalnego i naturalnego oraz stanowiących  atrakcje turystyczne (CI 9) -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22D241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odwiedziny/rok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8CDEEE7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F52F360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C4F9373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3D87A11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64 045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2CFCF77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0BA9636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8DA73CA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319" w:type="pct"/>
            <w:shd w:val="clear" w:color="auto" w:fill="auto"/>
          </w:tcPr>
          <w:p w14:paraId="1F990325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Powierzchnia siedlisk wspieranych w celu uzyskania lepszego statusu ochrony (CI 23)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C1A7875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 ha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E8C0E6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E1230FB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AEDEEAB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4E9D5A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77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9B68F6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2DE42624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C57243B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319" w:type="pct"/>
            <w:shd w:val="clear" w:color="auto" w:fill="auto"/>
            <w:vAlign w:val="bottom"/>
          </w:tcPr>
          <w:p w14:paraId="3615E604" w14:textId="77777777" w:rsidR="00B50E9C" w:rsidRPr="00343D2B" w:rsidRDefault="00B50E9C" w:rsidP="00B50E9C">
            <w:pPr>
              <w:pStyle w:val="Default"/>
              <w:rPr>
                <w:rFonts w:asciiTheme="minorHAnsi" w:hAnsiTheme="minorHAnsi" w:cs="ArialNarrow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Narrow"/>
                <w:color w:val="auto"/>
                <w:sz w:val="20"/>
                <w:szCs w:val="20"/>
              </w:rPr>
              <w:t>Zasięg zrealizowanych przedsięwzięć edukacyjno-promocyjnych oraz informacyjnych</w:t>
            </w:r>
          </w:p>
          <w:p w14:paraId="01260797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2AFDE10E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8AFAE93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6C9369A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0407109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33D3DD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89 500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F7B07B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260B36" w:rsidRPr="00343D2B" w14:paraId="6E3E38D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892C35C" w14:textId="52A3BBAA" w:rsidR="00260B36" w:rsidRPr="00343D2B" w:rsidRDefault="00260B36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319" w:type="pct"/>
            <w:shd w:val="clear" w:color="auto" w:fill="auto"/>
            <w:vAlign w:val="bottom"/>
          </w:tcPr>
          <w:p w14:paraId="415D74A4" w14:textId="0852EDC3" w:rsidR="00260B36" w:rsidRPr="00343D2B" w:rsidRDefault="00260B36" w:rsidP="00B50E9C">
            <w:pPr>
              <w:pStyle w:val="Default"/>
              <w:rPr>
                <w:rFonts w:asciiTheme="minorHAnsi" w:hAnsiTheme="minorHAnsi" w:cs="ArialNarrow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/>
                <w:sz w:val="20"/>
              </w:rPr>
              <w:t>Wzrost oczekiwanej liczby odwiedzin w objętych wsparciem miejscach należących do dziedzictwa kulturalnego i naturalnego oraz stanowiących  atrakcje turystyczne (CI 9)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95097B6" w14:textId="422F6383" w:rsidR="00260B36" w:rsidRPr="00343D2B" w:rsidRDefault="00260B36" w:rsidP="00B50E9C">
            <w:pPr>
              <w:spacing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odwiedziny/rok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3D8FCAD" w14:textId="32513F59" w:rsidR="00260B36" w:rsidRPr="00343D2B" w:rsidRDefault="00260B36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66277B4" w14:textId="71F7FD97" w:rsidR="00260B36" w:rsidRPr="00343D2B" w:rsidRDefault="00260B36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A96FBB9" w14:textId="066F80CF" w:rsidR="00260B36" w:rsidRPr="00343D2B" w:rsidRDefault="00260B36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D43BF0C" w14:textId="77777777" w:rsidR="00260B36" w:rsidRPr="00343D2B" w:rsidRDefault="00260B36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5B051D34" w14:textId="786629CB" w:rsidR="00260B36" w:rsidRPr="00343D2B" w:rsidRDefault="00260B36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09598C9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497F624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319" w:type="pct"/>
            <w:shd w:val="clear" w:color="auto" w:fill="auto"/>
          </w:tcPr>
          <w:p w14:paraId="74CA8C5B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 xml:space="preserve">Liczba ludności odnoszącej korzyści ze środków ochrony przeciwpowodziowej (CI 20)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97771A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64ED6A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98C873F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F2D74E5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DEA5C72" w14:textId="0B18E42C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 </w:t>
            </w:r>
            <w:r>
              <w:rPr>
                <w:rFonts w:asciiTheme="minorHAnsi" w:hAnsiTheme="minorHAnsi" w:cs="Calibri"/>
                <w:sz w:val="20"/>
              </w:rPr>
              <w:br/>
              <w:t>1 650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2E9406E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20502A40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B731B0D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319" w:type="pct"/>
            <w:shd w:val="clear" w:color="auto" w:fill="auto"/>
          </w:tcPr>
          <w:p w14:paraId="19E1A348" w14:textId="77777777" w:rsidR="00B50E9C" w:rsidRPr="00343D2B" w:rsidRDefault="00B50E9C" w:rsidP="00B50E9C">
            <w:pPr>
              <w:spacing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miast, w których podjęto działania związane z zabezpieczeniem przed niekorzystnymi zjawiskami pogodowymi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041C7A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6959BAC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4820A4C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BD1F4BA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0A66BB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10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B7F5E4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45CB1905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3E71A108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83B8A32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Objętość retencjonowanej wody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F317549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m3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76D322E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32B058C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480A900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6E01003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109 400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CD3009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1494AD8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B8B9F13" w14:textId="77777777" w:rsidR="00B50E9C" w:rsidRPr="00343D2B" w:rsidRDefault="00B50E9C" w:rsidP="00B50E9C">
            <w:pPr>
              <w:pStyle w:val="Nagwek2"/>
              <w:rPr>
                <w:color w:val="auto"/>
              </w:rPr>
            </w:pPr>
            <w:bookmarkStart w:id="7" w:name="_Toc509296955"/>
            <w:r w:rsidRPr="00343D2B">
              <w:rPr>
                <w:color w:val="auto"/>
              </w:rPr>
              <w:lastRenderedPageBreak/>
              <w:t>Transport</w:t>
            </w:r>
            <w:bookmarkEnd w:id="7"/>
            <w:r w:rsidRPr="00343D2B">
              <w:rPr>
                <w:color w:val="auto"/>
              </w:rPr>
              <w:t xml:space="preserve"> </w:t>
            </w:r>
          </w:p>
        </w:tc>
        <w:tc>
          <w:tcPr>
            <w:tcW w:w="3584" w:type="pct"/>
            <w:gridSpan w:val="7"/>
            <w:shd w:val="clear" w:color="auto" w:fill="0070C0"/>
            <w:vAlign w:val="center"/>
          </w:tcPr>
          <w:p w14:paraId="56624F9A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02B4891B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6D1BAB5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56F4811A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Na poziomie SZOOP w ramach działania 5.1 nie planuje się wskaźników o charakterze rezultatu bezpośredniego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D09A9FE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nd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6CB7686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68ED941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1318613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3F183A8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2354AE6E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B50E9C" w:rsidRPr="00343D2B" w14:paraId="66B0141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2FC8DCC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DD8C5C6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Na poziomie SZOOP w ramach działania 5.2 nie planuje się wskaźników o charakterze rezultatu bezpośredniego </w:t>
            </w:r>
          </w:p>
          <w:p w14:paraId="5027EE4F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26EE1B13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nd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7918198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42567F4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6A11DD45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A6293E8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42D0FE14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B50E9C" w:rsidRPr="00343D2B" w14:paraId="7259E15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BFF937F" w14:textId="77777777" w:rsidR="00B50E9C" w:rsidRPr="00343D2B" w:rsidRDefault="00B50E9C" w:rsidP="00B50E9C">
            <w:pPr>
              <w:pStyle w:val="Nagwek2"/>
              <w:rPr>
                <w:color w:val="auto"/>
              </w:rPr>
            </w:pPr>
            <w:bookmarkStart w:id="8" w:name="_Toc509296956"/>
            <w:r w:rsidRPr="00343D2B">
              <w:rPr>
                <w:color w:val="auto"/>
              </w:rPr>
              <w:t>Infrastruktura spójności społecznej</w:t>
            </w:r>
            <w:bookmarkEnd w:id="8"/>
          </w:p>
        </w:tc>
        <w:tc>
          <w:tcPr>
            <w:tcW w:w="3584" w:type="pct"/>
            <w:gridSpan w:val="7"/>
            <w:shd w:val="clear" w:color="auto" w:fill="0070C0"/>
            <w:vAlign w:val="center"/>
          </w:tcPr>
          <w:p w14:paraId="66CA1A25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13CF7CE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D25E57F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6.1 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31E229C1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  <w:p w14:paraId="4C68AB40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 poziomie SZOOP w ramach działania 6.1 nie planuje się wskaźników o charakterze rezultatu bezpośredniego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67EA3CB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35E920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E14732C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1936960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F3E7499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5A0BDAA3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4B307CC2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9F6792A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F93074B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Ludność objęta ulepszonymi usługami zdrowotnymi (CI 36)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68B8336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135ACF3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338A331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ED9827E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96FE0A2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33 824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4097DEC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19B4CF6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E2EF6E5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AC26F8F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  <w:p w14:paraId="603E758C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 poziomie SZOOP w ramach działania 6.3 nie planuje się wskaźników o charakterze rezultatu bezpośredniego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7306954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745A3D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5AA5CC5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3B5D54C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1C49561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4DA3A319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719379CA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8854350" w14:textId="77777777" w:rsidR="00B50E9C" w:rsidRPr="00343D2B" w:rsidRDefault="00B50E9C" w:rsidP="00B50E9C">
            <w:pPr>
              <w:pStyle w:val="Nagwek2"/>
              <w:rPr>
                <w:color w:val="auto"/>
              </w:rPr>
            </w:pPr>
            <w:bookmarkStart w:id="9" w:name="_Toc509296957"/>
            <w:r w:rsidRPr="00343D2B">
              <w:rPr>
                <w:color w:val="auto"/>
              </w:rPr>
              <w:t>Infrastruktura edukacyjna</w:t>
            </w:r>
            <w:bookmarkEnd w:id="9"/>
          </w:p>
        </w:tc>
        <w:tc>
          <w:tcPr>
            <w:tcW w:w="3584" w:type="pct"/>
            <w:gridSpan w:val="7"/>
            <w:shd w:val="clear" w:color="auto" w:fill="0070C0"/>
            <w:vAlign w:val="center"/>
          </w:tcPr>
          <w:p w14:paraId="3B7423F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2950AB8B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1B41EC9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319" w:type="pct"/>
            <w:shd w:val="clear" w:color="auto" w:fill="auto"/>
          </w:tcPr>
          <w:p w14:paraId="360DEE25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użytkowników wspartych obiektów infrastruktury przedszkolnej 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F75D536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 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681554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AB25F43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7FD6396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14:paraId="1EE22798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515AB3D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1363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B5725C5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43AC6E79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6D1B716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319" w:type="pct"/>
            <w:shd w:val="clear" w:color="auto" w:fill="auto"/>
          </w:tcPr>
          <w:p w14:paraId="06697454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użytkowników wspartych obiektów infrastruktury edukacji ogólnej -  wskaźnik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6A069E0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30A620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060AF51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8329668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14:paraId="47C107C5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353F14C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4345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65CDD8E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40946F55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14:paraId="4916E249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7.2</w:t>
            </w:r>
          </w:p>
        </w:tc>
        <w:tc>
          <w:tcPr>
            <w:tcW w:w="1319" w:type="pct"/>
            <w:shd w:val="clear" w:color="auto" w:fill="auto"/>
          </w:tcPr>
          <w:p w14:paraId="0DF3EB8E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użytkowników wspartych obiektów infrastruktury edukacji ogólnej - wskaźnik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1A062AD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0F67A9C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ACAA4DC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B23853A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CBB0546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1041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DC60401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63D589AF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14:paraId="197FE8F9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319" w:type="pct"/>
            <w:shd w:val="clear" w:color="auto" w:fill="auto"/>
          </w:tcPr>
          <w:p w14:paraId="5B194ACF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użytkowników wspartych obiektów infrastruktury kształcenia zawodowego - wskaźnik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457C36F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5F16A2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982BC60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7819707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18BAD9A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3597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68FC06A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</w:tbl>
    <w:p w14:paraId="120FDCFD" w14:textId="77777777" w:rsidR="00CA6F45" w:rsidRPr="00343D2B" w:rsidRDefault="00CA6F45" w:rsidP="00CA6F45">
      <w:pPr>
        <w:rPr>
          <w:rFonts w:asciiTheme="minorHAnsi" w:hAnsiTheme="minorHAnsi"/>
          <w:sz w:val="20"/>
        </w:rPr>
      </w:pPr>
    </w:p>
    <w:p w14:paraId="059D844B" w14:textId="77777777" w:rsidR="00CA6F45" w:rsidRPr="00343D2B" w:rsidRDefault="00CA6F45" w:rsidP="00F04E22">
      <w:pPr>
        <w:pStyle w:val="Nagwek1"/>
      </w:pPr>
      <w:bookmarkStart w:id="10" w:name="_Toc509296958"/>
      <w:r w:rsidRPr="00343D2B">
        <w:t>2. Tabela wskaźników produktu dla EFRR</w:t>
      </w:r>
      <w:bookmarkEnd w:id="10"/>
    </w:p>
    <w:p w14:paraId="06E8F56F" w14:textId="77777777" w:rsidR="00F81664" w:rsidRPr="00343D2B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14363"/>
      </w:tblGrid>
      <w:tr w:rsidR="00CA6F45" w:rsidRPr="00343D2B" w14:paraId="05E9F4C0" w14:textId="77777777" w:rsidTr="00497F76">
        <w:trPr>
          <w:cantSplit/>
          <w:trHeight w:val="70"/>
        </w:trPr>
        <w:tc>
          <w:tcPr>
            <w:tcW w:w="5000" w:type="pct"/>
            <w:shd w:val="clear" w:color="auto" w:fill="auto"/>
            <w:vAlign w:val="center"/>
          </w:tcPr>
          <w:p w14:paraId="321C620A" w14:textId="77777777" w:rsidR="00CA6F45" w:rsidRPr="00343D2B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0"/>
              </w:rPr>
            </w:pPr>
            <w:r w:rsidRPr="00343D2B">
              <w:rPr>
                <w:rFonts w:asciiTheme="minorHAnsi" w:hAnsiTheme="minorHAnsi"/>
                <w:b/>
                <w:caps/>
                <w:sz w:val="20"/>
              </w:rPr>
              <w:t>Wskaźniki produktu</w:t>
            </w:r>
          </w:p>
        </w:tc>
      </w:tr>
    </w:tbl>
    <w:p w14:paraId="7B5F186D" w14:textId="77777777" w:rsidR="007354C4" w:rsidRPr="00343D2B" w:rsidRDefault="007354C4">
      <w:bookmarkStart w:id="11" w:name="_Hlk479761344"/>
    </w:p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4478"/>
        <w:gridCol w:w="6"/>
        <w:gridCol w:w="1293"/>
        <w:gridCol w:w="1296"/>
        <w:gridCol w:w="1298"/>
        <w:gridCol w:w="1298"/>
        <w:gridCol w:w="9"/>
        <w:gridCol w:w="60"/>
        <w:gridCol w:w="1238"/>
      </w:tblGrid>
      <w:tr w:rsidR="007354C4" w:rsidRPr="00343D2B" w14:paraId="53A20305" w14:textId="77777777" w:rsidTr="0052601E">
        <w:trPr>
          <w:cantSplit/>
          <w:trHeight w:val="70"/>
          <w:tblHeader/>
        </w:trPr>
        <w:tc>
          <w:tcPr>
            <w:tcW w:w="1179" w:type="pct"/>
            <w:shd w:val="clear" w:color="auto" w:fill="auto"/>
            <w:vAlign w:val="center"/>
          </w:tcPr>
          <w:p w14:paraId="0A391406" w14:textId="77777777" w:rsidR="00CA6F45" w:rsidRPr="00343D2B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AC1D88F" w14:textId="77777777" w:rsidR="00CA6F45" w:rsidRPr="00343D2B" w:rsidRDefault="00CA6F45" w:rsidP="00133FE0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Nazwa wskaźnika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99DD080" w14:textId="77777777"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Jednostka</w:t>
            </w:r>
            <w:r w:rsidRPr="00343D2B">
              <w:rPr>
                <w:rFonts w:asciiTheme="minorHAnsi" w:hAnsiTheme="minorHAnsi"/>
                <w:sz w:val="20"/>
              </w:rPr>
              <w:br/>
              <w:t xml:space="preserve"> miary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6547D38" w14:textId="77777777"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Kategoria</w:t>
            </w:r>
            <w:r w:rsidRPr="00343D2B">
              <w:rPr>
                <w:rFonts w:asciiTheme="minorHAnsi" w:hAnsiTheme="minorHAnsi"/>
                <w:sz w:val="20"/>
              </w:rPr>
              <w:br/>
              <w:t xml:space="preserve"> regionu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2548217" w14:textId="77777777"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pośrednia </w:t>
            </w:r>
            <w:r w:rsidRPr="00343D2B">
              <w:rPr>
                <w:rFonts w:asciiTheme="minorHAnsi" w:hAnsiTheme="minorHAnsi"/>
                <w:sz w:val="20"/>
              </w:rPr>
              <w:br/>
              <w:t>(2018)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F0FA7C4" w14:textId="77777777"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Szacowana wartość docelowa (2023)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6A3C3FA" w14:textId="77777777"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Źródło</w:t>
            </w:r>
          </w:p>
        </w:tc>
      </w:tr>
      <w:tr w:rsidR="00CA6F45" w:rsidRPr="00343D2B" w14:paraId="76D9D6BF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95AAF4F" w14:textId="77777777" w:rsidR="00CA6F45" w:rsidRPr="00343D2B" w:rsidRDefault="00CA6F45" w:rsidP="004C222B">
            <w:pPr>
              <w:pStyle w:val="Nagwek2"/>
              <w:rPr>
                <w:color w:val="auto"/>
              </w:rPr>
            </w:pPr>
            <w:bookmarkStart w:id="12" w:name="_Toc509296959"/>
            <w:bookmarkEnd w:id="11"/>
            <w:r w:rsidRPr="00343D2B">
              <w:rPr>
                <w:color w:val="auto"/>
              </w:rPr>
              <w:t>Przedsiębiorstwa i innowacje</w:t>
            </w:r>
            <w:bookmarkEnd w:id="12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77043107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A6F45" w:rsidRPr="00343D2B" w14:paraId="560F1172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E104B4F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225DB28" w14:textId="77777777" w:rsidR="00CA6F45" w:rsidRPr="00343D2B" w:rsidRDefault="00CA6F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naukowych ponoszących nakłady inwestycyjne na działalność B+R</w:t>
            </w:r>
            <w:r w:rsidR="008F3F5A" w:rsidRPr="00343D2B">
              <w:rPr>
                <w:rFonts w:asciiTheme="minorHAnsi" w:hAnsiTheme="minorHAnsi"/>
                <w:sz w:val="20"/>
              </w:rPr>
              <w:t>- wskaźnik programowy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15575FC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69C001E" w14:textId="77777777" w:rsidR="00CA6F45" w:rsidRPr="00343D2B" w:rsidRDefault="002A0DD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CA6F45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9BD41E3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C9563C8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A21999D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4D52BBE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B1D3475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A723183" w14:textId="54F62514" w:rsidR="00CA6F45" w:rsidRPr="00343D2B" w:rsidRDefault="00CA6F45" w:rsidP="00CF6E25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Inwestycje prywatne uzupełniające wsparcie publiczne </w:t>
            </w:r>
            <w:r w:rsidR="00CF6E25">
              <w:rPr>
                <w:rFonts w:asciiTheme="minorHAnsi" w:hAnsiTheme="minorHAnsi"/>
                <w:sz w:val="20"/>
              </w:rPr>
              <w:t xml:space="preserve">dla projektów </w:t>
            </w:r>
            <w:r w:rsidRPr="00343D2B">
              <w:rPr>
                <w:rFonts w:asciiTheme="minorHAnsi" w:hAnsiTheme="minorHAnsi"/>
                <w:sz w:val="20"/>
              </w:rPr>
              <w:t>w zakresie innowacji lub badań i rozwoju (CI 27)</w:t>
            </w:r>
            <w:r w:rsidR="008F3F5A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9E25399" w14:textId="77777777" w:rsidR="00CA6F45" w:rsidRPr="00343D2B" w:rsidRDefault="00AE340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euro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AADC25E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CA6F45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70642F4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64343F5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602 817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D930C7C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E3408" w:rsidRPr="00343D2B" w14:paraId="1E500A6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9FF5200" w14:textId="77777777" w:rsidR="00AE3408" w:rsidRPr="00343D2B" w:rsidRDefault="00AE340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2F9B5F9" w14:textId="77777777" w:rsidR="00AE3408" w:rsidRPr="00343D2B" w:rsidRDefault="00AE3408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w projekty w zakresie innowacji lub badań i rozwoju (CI 27)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0C6E18E" w14:textId="77777777" w:rsidR="00AE3408" w:rsidRPr="00343D2B" w:rsidDel="00AE3408" w:rsidRDefault="00AE340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8C7E517" w14:textId="77777777" w:rsidR="00AE340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AE3408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7ACA1C3" w14:textId="77777777" w:rsidR="00AE3408" w:rsidRPr="00343D2B" w:rsidRDefault="00AE340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4C679CD" w14:textId="77777777" w:rsidR="00AE3408" w:rsidRPr="00343D2B" w:rsidRDefault="004D73B8" w:rsidP="0052601E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2 140 000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D3B7DA5" w14:textId="77777777" w:rsidR="00AE3408" w:rsidRPr="00343D2B" w:rsidRDefault="00AE340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D131A" w:rsidRPr="00343D2B" w14:paraId="32448A5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7FAC7EDD" w14:textId="77777777" w:rsidR="000D131A" w:rsidRPr="00343D2B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1.1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178BD5E1" w14:textId="77777777" w:rsidR="000D131A" w:rsidRPr="00343D2B" w:rsidRDefault="000D131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Nakłady inwestycyjne na zakup aparatury naukowo-badawczej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A98DA4C" w14:textId="77777777"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4FB9358" w14:textId="77777777" w:rsidR="000D131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0D131A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2504281" w14:textId="77777777" w:rsidR="000D131A" w:rsidRPr="00343D2B" w:rsidRDefault="00C5453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C1416CC" w14:textId="77777777"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163 052 746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9BB51F9" w14:textId="77777777"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D131A" w:rsidRPr="00343D2B" w14:paraId="365CAA5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0A7BC6A8" w14:textId="77777777" w:rsidR="000D131A" w:rsidRPr="00343D2B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4980E476" w14:textId="77777777" w:rsidR="000D131A" w:rsidRPr="00343D2B" w:rsidRDefault="000D131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laboratoriów badawczych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0C95D01" w14:textId="77777777"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801DCE8" w14:textId="77777777" w:rsidR="000D131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0D131A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A849FB2" w14:textId="77777777" w:rsidR="000D131A" w:rsidRPr="00343D2B" w:rsidRDefault="00C5453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CEF73C3" w14:textId="77777777"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938E2AC" w14:textId="77777777"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6A21C7AF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C008F60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14:paraId="5C890454" w14:textId="77777777"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Liczba przedsiębiorstw otrzymujących wsparcie niefinansowe (CI 4)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>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F77FC09" w14:textId="77777777"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90C9FDE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A6F45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45DBCC6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B1FC973" w14:textId="77777777"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62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D803297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A6F45" w:rsidRPr="00343D2B" w14:paraId="67A215C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CF67618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14:paraId="061D3151" w14:textId="77777777"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Liczba przedsiębiorstw otrzymujących wsparcie (CI 1)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8F9A58D" w14:textId="77777777" w:rsidR="00CA6F45" w:rsidRPr="00343D2B" w:rsidRDefault="00CA6F45" w:rsidP="00A3080B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Przedsiębiorstwa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C50E3C0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A6F45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63DE1D8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F0DCB92" w14:textId="77777777"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246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F479168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A6F45" w:rsidRPr="00343D2B" w14:paraId="6E6BFC8F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02B3D34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14:paraId="25D7C4AA" w14:textId="77777777"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Liczba przedsiębiorstw otrzymujących dotacje (CI 2)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1A08041" w14:textId="77777777"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 xml:space="preserve">Przedsiębiorstwa 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56516ED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A6F45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22D6FB7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423B5B7" w14:textId="77777777"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212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8FF1F98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A6F45" w:rsidRPr="00343D2B" w14:paraId="3FA82A7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FC4DAFB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1.2</w:t>
            </w:r>
          </w:p>
        </w:tc>
        <w:tc>
          <w:tcPr>
            <w:tcW w:w="1559" w:type="pct"/>
            <w:shd w:val="clear" w:color="auto" w:fill="auto"/>
          </w:tcPr>
          <w:p w14:paraId="7E11B1B6" w14:textId="77777777"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Liczba przedsiębiorstw współpracujących z ośrodkami badawczymi (CI 26)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7DB8DDA" w14:textId="7ADC52C4" w:rsidR="00CA6F45" w:rsidRPr="00343D2B" w:rsidRDefault="00A3080B" w:rsidP="00A3080B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>
              <w:rPr>
                <w:rFonts w:asciiTheme="minorHAnsi" w:eastAsia="Calibri" w:hAnsiTheme="minorHAnsi"/>
                <w:sz w:val="20"/>
              </w:rPr>
              <w:t xml:space="preserve">        </w:t>
            </w:r>
            <w:r w:rsidR="00BD3949" w:rsidRPr="00343D2B">
              <w:rPr>
                <w:rFonts w:asciiTheme="minorHAnsi" w:eastAsia="Calibri" w:hAnsiTheme="minorHAnsi"/>
                <w:sz w:val="20"/>
              </w:rPr>
              <w:t>s</w:t>
            </w:r>
            <w:r w:rsidR="00175999" w:rsidRPr="00343D2B">
              <w:rPr>
                <w:rFonts w:asciiTheme="minorHAnsi" w:eastAsia="Calibri" w:hAnsiTheme="minorHAnsi"/>
                <w:sz w:val="20"/>
              </w:rPr>
              <w:t xml:space="preserve">zt. 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CDDAC0E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A6F45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F1E4FFB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8EF212F" w14:textId="77777777"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74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8D8C91D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A6F45" w:rsidRPr="00343D2B" w14:paraId="5916ECA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172C5CB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14:paraId="1B1AC20F" w14:textId="77777777"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Inwestycje prywatne uzupełniające wsparcie publiczne dla przedsiębiorstw (dotacje) (CI 6)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C936D99" w14:textId="3506795B" w:rsidR="00CA6F45" w:rsidRPr="00343D2B" w:rsidRDefault="00A3080B" w:rsidP="00A3080B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>
              <w:rPr>
                <w:rFonts w:asciiTheme="minorHAnsi" w:eastAsia="Calibri" w:hAnsiTheme="minorHAnsi"/>
                <w:sz w:val="20"/>
              </w:rPr>
              <w:t xml:space="preserve">       </w:t>
            </w:r>
            <w:r w:rsidR="00BD3949" w:rsidRPr="00343D2B">
              <w:rPr>
                <w:rFonts w:asciiTheme="minorHAnsi" w:eastAsia="Calibri" w:hAnsiTheme="minorHAnsi"/>
                <w:sz w:val="20"/>
              </w:rPr>
              <w:t>euro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EE0709A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CA6F45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34CC50C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3303600" w14:textId="77777777"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159 749 073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B947346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BD3949" w:rsidRPr="00343D2B" w14:paraId="57E1C7A8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F82245A" w14:textId="77777777" w:rsidR="00BD3949" w:rsidRPr="00343D2B" w:rsidRDefault="00BD3949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1.2</w:t>
            </w:r>
          </w:p>
        </w:tc>
        <w:tc>
          <w:tcPr>
            <w:tcW w:w="1559" w:type="pct"/>
            <w:shd w:val="clear" w:color="auto" w:fill="auto"/>
          </w:tcPr>
          <w:p w14:paraId="1EB96E6F" w14:textId="77777777" w:rsidR="00BD3949" w:rsidRPr="00343D2B" w:rsidRDefault="00BD3949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Inwestycje prywatne uzupełniające wsparcie publiczne dla przedsiębiorstw (dotacje) (CI 6)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ACE54B7" w14:textId="2AFDA6C6" w:rsidR="00BD3949" w:rsidRPr="00343D2B" w:rsidDel="00BD3949" w:rsidRDefault="00A3080B" w:rsidP="00A3080B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>
              <w:rPr>
                <w:rFonts w:asciiTheme="minorHAnsi" w:eastAsia="Calibri" w:hAnsiTheme="minorHAnsi"/>
                <w:sz w:val="20"/>
              </w:rPr>
              <w:t xml:space="preserve">          </w:t>
            </w:r>
            <w:r w:rsidR="00BD3949" w:rsidRPr="00343D2B">
              <w:rPr>
                <w:rFonts w:asciiTheme="minorHAnsi" w:eastAsia="Calibri" w:hAnsiTheme="minorHAnsi"/>
                <w:sz w:val="20"/>
              </w:rPr>
              <w:t>zł</w:t>
            </w:r>
            <w:r w:rsidR="00BD3949"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="00BD3949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="00BD3949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894D9C1" w14:textId="77777777" w:rsidR="00BD394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BD3949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172A2D2" w14:textId="77777777" w:rsidR="00BD3949" w:rsidRPr="00343D2B" w:rsidRDefault="00BD394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5DD26BC" w14:textId="77777777" w:rsidR="00BD3949" w:rsidRPr="00343D2B" w:rsidRDefault="004D73B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567 109 209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023C8F8" w14:textId="77777777" w:rsidR="00BD3949" w:rsidRPr="00343D2B" w:rsidRDefault="00BD3949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761B3A" w:rsidRPr="00343D2B" w14:paraId="0964AEEF" w14:textId="77777777" w:rsidTr="0052601E">
        <w:trPr>
          <w:cantSplit/>
          <w:trHeight w:val="637"/>
        </w:trPr>
        <w:tc>
          <w:tcPr>
            <w:tcW w:w="1179" w:type="pct"/>
            <w:shd w:val="clear" w:color="auto" w:fill="auto"/>
            <w:vAlign w:val="center"/>
          </w:tcPr>
          <w:p w14:paraId="0BB551A6" w14:textId="77777777" w:rsidR="00761B3A" w:rsidRPr="00343D2B" w:rsidRDefault="00761B3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460A0A12" w14:textId="77777777" w:rsidR="00761B3A" w:rsidRPr="00343D2B" w:rsidRDefault="00761B3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realizowanych projektów B+R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A313A4C" w14:textId="77777777" w:rsidR="00761B3A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D961C5A" w14:textId="77777777" w:rsidR="00761B3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2CA58A7" w14:textId="77777777" w:rsidR="00761B3A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7B7BBBC" w14:textId="77777777" w:rsidR="00761B3A" w:rsidRPr="00343D2B" w:rsidRDefault="00F55CF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EA9F68F" w14:textId="77777777" w:rsidR="00761B3A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761B3A" w:rsidRPr="00343D2B" w14:paraId="42C8A8B9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697B859" w14:textId="77777777" w:rsidR="00761B3A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5883102" w14:textId="77777777" w:rsidR="00761B3A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realizowanych prac B+R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4CCEB2C" w14:textId="77777777" w:rsidR="00761B3A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466E1D6" w14:textId="77777777" w:rsidR="00761B3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9F282F7" w14:textId="77777777" w:rsidR="00761B3A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67972EB8" w14:textId="77777777" w:rsidR="00761B3A" w:rsidRPr="00343D2B" w:rsidRDefault="00F55CF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DE845C0" w14:textId="77777777" w:rsidR="00761B3A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761B3A" w:rsidRPr="00343D2B" w14:paraId="72A5FA9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6FD901C" w14:textId="77777777" w:rsidR="00761B3A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88E3FE9" w14:textId="77777777" w:rsidR="00761B3A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wspartych w zakresie prowadzenia prac B+R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436C143" w14:textId="77777777" w:rsidR="00761B3A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3A0E53B" w14:textId="77777777" w:rsidR="00761B3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E86E39F" w14:textId="77777777" w:rsidR="00761B3A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7D726C6" w14:textId="77777777" w:rsidR="00761B3A" w:rsidRPr="00343D2B" w:rsidRDefault="00F55CF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3F755DD" w14:textId="77777777" w:rsidR="00761B3A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343D2B" w14:paraId="7C5939C9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48C58A3" w14:textId="77777777" w:rsidR="004C3848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7314BF0" w14:textId="77777777" w:rsidR="004C3848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ponoszących nakłady inwestycyjne na działalność B+R 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93B3784" w14:textId="77777777" w:rsidR="004C3848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FCD8A36" w14:textId="77777777"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B3C097D" w14:textId="77777777"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944F260" w14:textId="77777777" w:rsidR="004C3848" w:rsidRPr="00343D2B" w:rsidRDefault="00F55CF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513315A" w14:textId="77777777" w:rsidR="004C3848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343D2B" w14:paraId="0BDE5FE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60ACA09" w14:textId="77777777" w:rsidR="004C3848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6F5720A" w14:textId="77777777" w:rsidR="004C3848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Nakłady inwestycyjne na zakup aparatury naukowo-badawczej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124E15E" w14:textId="77777777" w:rsidR="004C3848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EE6B707" w14:textId="77777777"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4086653" w14:textId="77777777"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14A75BD" w14:textId="77777777"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093A99B" w14:textId="77777777" w:rsidR="004C3848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C3848" w:rsidRPr="00343D2B" w14:paraId="41188374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D11C40F" w14:textId="77777777" w:rsidR="004C3848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5D9B548E" w14:textId="77777777" w:rsidR="004C3848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laboratoriów badawczych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B07B503" w14:textId="77777777" w:rsidR="004C3848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1B7FD5E" w14:textId="77777777"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A7FF1B6" w14:textId="77777777"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968C8E7" w14:textId="77777777" w:rsidR="004C3848" w:rsidRPr="00343D2B" w:rsidRDefault="00C1448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3F03470" w14:textId="77777777" w:rsidR="004C3848" w:rsidRPr="00343D2B" w:rsidRDefault="00C1448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343D2B" w14:paraId="4DA01A05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477E004" w14:textId="77777777" w:rsidR="004C3848" w:rsidRPr="00343D2B" w:rsidRDefault="00E338C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5D9E25A" w14:textId="77777777" w:rsidR="004C3848" w:rsidRPr="00343D2B" w:rsidRDefault="00E338C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wspartych w zakresie doradztwa specjalistycznego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2CD7BEC" w14:textId="77777777" w:rsidR="004C3848" w:rsidRPr="00343D2B" w:rsidRDefault="00E338C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017F5C8" w14:textId="77777777"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23CECF9" w14:textId="77777777"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65BD4D7" w14:textId="77777777" w:rsidR="004C3848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C010169" w14:textId="77777777" w:rsidR="004C3848" w:rsidRPr="00343D2B" w:rsidRDefault="00C1448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343D2B" w14:paraId="3BD70FD4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2131BD8" w14:textId="77777777" w:rsidR="004C3848" w:rsidRPr="00343D2B" w:rsidRDefault="00E338C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021FE1C6" w14:textId="77777777" w:rsidR="004C3848" w:rsidRPr="00343D2B" w:rsidRDefault="00E338C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wspartych w zakresie ekoinnowacji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C25142A" w14:textId="77777777" w:rsidR="004C3848" w:rsidRPr="00343D2B" w:rsidRDefault="00E338C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58361AE" w14:textId="77777777"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C473990" w14:textId="77777777"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3780BA0" w14:textId="77777777" w:rsidR="004C3848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F62C972" w14:textId="77777777" w:rsidR="004C3848" w:rsidRPr="00343D2B" w:rsidRDefault="00C1448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C0C14" w:rsidRPr="00343D2B" w14:paraId="1241DCD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D6CE4F4" w14:textId="4F8274F9" w:rsidR="006C0C14" w:rsidRPr="00343D2B" w:rsidRDefault="006C0C1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55984EBE" w14:textId="034B2398" w:rsidR="006C0C14" w:rsidRPr="00343D2B" w:rsidRDefault="006C0C14" w:rsidP="006C0C14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6C0C14">
              <w:rPr>
                <w:rFonts w:asciiTheme="minorHAnsi" w:hAnsiTheme="minorHAnsi"/>
                <w:sz w:val="20"/>
              </w:rPr>
              <w:t>Liczba przedsiębiorstw wspartych w zakresie wdrożenia wyników prac B+R [szt.]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F11A15E" w14:textId="74A127F1" w:rsidR="006C0C14" w:rsidRPr="00343D2B" w:rsidRDefault="006C0C1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26884E3" w14:textId="7FE4CFCB" w:rsidR="006C0C14" w:rsidRPr="00343D2B" w:rsidRDefault="006C0C1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EBEEE54" w14:textId="0804A4DF" w:rsidR="006C0C14" w:rsidRPr="00343D2B" w:rsidRDefault="006C0C1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6DC9DBB6" w14:textId="3A28EEA4" w:rsidR="006C0C14" w:rsidRPr="00343D2B" w:rsidRDefault="006C0C1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3FED518" w14:textId="4F57E451" w:rsidR="006C0C14" w:rsidRPr="00343D2B" w:rsidRDefault="006C0C1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08843BD5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48703C5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0AA8688C" w14:textId="77777777" w:rsidR="00CA6F45" w:rsidRPr="00343D2B" w:rsidRDefault="00CA6F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inkubatorów przedsiębiorczości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9BF7D60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239C6C2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D8AD61F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2452E58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30F9999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164F089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53F8052A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CEB0239" w14:textId="77777777" w:rsidR="00CA6F45" w:rsidRPr="00343D2B" w:rsidRDefault="00CA6F45" w:rsidP="00084CC2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Powierzchnia przygotowanych terenów inwestycyjnych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EC13DCB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ha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66C5C9B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6296134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C82D8E4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2C763DD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35599DB8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7109C453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1EBD8FD4" w14:textId="77777777" w:rsidR="00CA6F45" w:rsidRPr="00343D2B" w:rsidRDefault="00CA6F45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(CI 1)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9436C3D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A9C5127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9E21BB6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24DE717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1A72C41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375D1" w:rsidRPr="00343D2B" w14:paraId="68DB1A6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4A046918" w14:textId="77777777" w:rsidR="004375D1" w:rsidRPr="00343D2B" w:rsidRDefault="004375D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640A1FA" w14:textId="77777777" w:rsidR="004375D1" w:rsidRPr="00343D2B" w:rsidRDefault="004375D1" w:rsidP="00232CC1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otrzymujących wsparcie niefinansowe (CI </w:t>
            </w:r>
            <w:r w:rsidR="00232CC1" w:rsidRPr="00343D2B">
              <w:rPr>
                <w:rFonts w:asciiTheme="minorHAnsi" w:hAnsiTheme="minorHAnsi"/>
                <w:sz w:val="20"/>
              </w:rPr>
              <w:t>4</w:t>
            </w:r>
            <w:r w:rsidRPr="00343D2B">
              <w:rPr>
                <w:rFonts w:asciiTheme="minorHAnsi" w:hAnsiTheme="minorHAnsi"/>
                <w:sz w:val="20"/>
              </w:rPr>
              <w:t>)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892A8A6" w14:textId="77777777" w:rsidR="004375D1" w:rsidRPr="00343D2B" w:rsidRDefault="004375D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D5C9DF4" w14:textId="77777777" w:rsidR="004375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5247593" w14:textId="77777777" w:rsidR="004375D1" w:rsidRPr="00343D2B" w:rsidRDefault="004375D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2BF83BD" w14:textId="77777777" w:rsidR="004375D1" w:rsidRPr="00343D2B" w:rsidRDefault="004375D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82D9C89" w14:textId="77777777" w:rsidR="004375D1" w:rsidRPr="00343D2B" w:rsidRDefault="004375D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CA6F45" w:rsidRPr="00343D2B" w14:paraId="06D9DCD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3891753B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F4B23A9" w14:textId="77777777" w:rsidR="00CA6F45" w:rsidRPr="00343D2B" w:rsidRDefault="00CA6F45" w:rsidP="00AC17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otrzymujących </w:t>
            </w:r>
            <w:r w:rsidR="00AC17E0" w:rsidRPr="00343D2B">
              <w:rPr>
                <w:rFonts w:asciiTheme="minorHAnsi" w:hAnsiTheme="minorHAnsi"/>
                <w:sz w:val="20"/>
              </w:rPr>
              <w:t>dotacje</w:t>
            </w:r>
            <w:r w:rsidR="00084CC2" w:rsidRPr="00343D2B">
              <w:rPr>
                <w:rFonts w:asciiTheme="minorHAnsi" w:hAnsiTheme="minorHAnsi"/>
                <w:sz w:val="20"/>
              </w:rPr>
              <w:t xml:space="preserve"> (CI 2)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0A3F252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C940B27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67CCF6F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7D2E76F7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A96D0EC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0F6B7145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6EFA7F6B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1AF71F1D" w14:textId="77777777" w:rsidR="00CA6F45" w:rsidRPr="00343D2B" w:rsidRDefault="00CA6F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wspartych w zakresie doradztwa specjalistycznego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5715D1A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90D5F73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11390AC" w14:textId="77777777" w:rsidR="00CA6F45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76A204C7" w14:textId="77777777" w:rsidR="00CA6F45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09E2E85" w14:textId="77777777" w:rsidR="00CA6F45" w:rsidRPr="00343D2B" w:rsidRDefault="00A8081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2894765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27E52C73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1DE6FD17" w14:textId="77777777" w:rsidR="00CA6F45" w:rsidRPr="00343D2B" w:rsidRDefault="00CA6F45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dla przedsiębiorstw (dotacje) (CI 6)</w:t>
            </w:r>
            <w:r w:rsidR="00CF08C0"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1880F81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BC7B1E4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7002C21" w14:textId="77777777" w:rsidR="00CA6F45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CA9BF96" w14:textId="77777777" w:rsidR="00CA6F45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38 539 604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727AFEA" w14:textId="77777777" w:rsidR="00CA6F45" w:rsidRPr="00343D2B" w:rsidRDefault="00A8081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40C43E1E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28D4C6F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</w:tcPr>
          <w:p w14:paraId="61BA342F" w14:textId="77777777" w:rsidR="00CA6F45" w:rsidRPr="00343D2B" w:rsidRDefault="00CA6F45" w:rsidP="0091734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(CI 1)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F70E490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8FD3AF5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CBB041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42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23592FF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C54EAE5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3C5A99B4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38FD718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</w:tcPr>
          <w:p w14:paraId="003B9787" w14:textId="77777777" w:rsidR="00CA6F45" w:rsidRPr="00343D2B" w:rsidRDefault="00CA6F45" w:rsidP="0091734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dotacje (CI 2)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930C76D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F5F489D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57170BC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42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BFED8B8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ACCC2D1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69A1DF3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AC756B1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</w:tcPr>
          <w:p w14:paraId="4C55CF5E" w14:textId="77777777" w:rsidR="00CA6F45" w:rsidRPr="00343D2B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przedsiębiorstw, które wprowadziły zmiany organizacyjno-procesowe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30127C9" w14:textId="77777777" w:rsidR="00CA6F45" w:rsidRPr="00343D2B" w:rsidRDefault="003C69E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</w:t>
            </w:r>
            <w:r w:rsidR="00CA6F45" w:rsidRPr="00343D2B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E600D4E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EB4786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E239F85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7AB81DD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02AC" w:rsidRPr="00343D2B" w14:paraId="5A93898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1FE0CD8" w14:textId="77777777" w:rsidR="005502AC" w:rsidRPr="00343D2B" w:rsidRDefault="005502A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0A3F5A3E" w14:textId="77777777" w:rsidR="005502AC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przedsięwzięć informacyjno-promocyjnych o charakterze międzynarodowym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B75B09A" w14:textId="77777777" w:rsidR="005502AC" w:rsidRPr="00343D2B" w:rsidRDefault="003C69E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</w:t>
            </w:r>
            <w:r w:rsidR="004034DE" w:rsidRPr="00343D2B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D04D7A2" w14:textId="77777777" w:rsidR="005502A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DD12849" w14:textId="77777777" w:rsidR="005502AC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C034878" w14:textId="77777777" w:rsidR="005502AC" w:rsidRPr="00343D2B" w:rsidRDefault="00BE3E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4FFF62A" w14:textId="77777777" w:rsidR="005502AC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02AC" w:rsidRPr="00343D2B" w14:paraId="255381C3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9105CA1" w14:textId="77777777" w:rsidR="005502AC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3BE831A" w14:textId="77777777" w:rsidR="005502AC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przedsięwzięć informacyjno-promocyjnych o charakterze krajowym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EB84487" w14:textId="77777777" w:rsidR="005502AC" w:rsidRPr="00343D2B" w:rsidRDefault="003C69E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</w:t>
            </w:r>
            <w:r w:rsidR="004034DE" w:rsidRPr="00343D2B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E29BED7" w14:textId="77777777" w:rsidR="005502A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28B291A" w14:textId="77777777" w:rsidR="005502AC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FB4B2F8" w14:textId="77777777" w:rsidR="005502AC" w:rsidRPr="00343D2B" w:rsidRDefault="00BE3E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242BCD9" w14:textId="77777777" w:rsidR="005502AC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034DE" w:rsidRPr="00343D2B" w14:paraId="33541CFC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FA5E0C5" w14:textId="77777777" w:rsidR="004034DE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9ACB19E" w14:textId="77777777" w:rsidR="004034DE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wspartych w zakresie internacjonalizacji działalności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126E240" w14:textId="77777777" w:rsidR="004034DE" w:rsidRPr="00343D2B" w:rsidRDefault="003C69E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</w:t>
            </w:r>
            <w:r w:rsidR="004034DE" w:rsidRPr="00343D2B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BC281A5" w14:textId="77777777" w:rsidR="004034D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FF49353" w14:textId="77777777" w:rsidR="004034DE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4C49EB6" w14:textId="77777777" w:rsidR="004034DE" w:rsidRPr="00343D2B" w:rsidRDefault="00BE3E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6097181" w14:textId="77777777" w:rsidR="004034DE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7DE78DF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CE8AF16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4591BA08" w14:textId="77777777"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(CI 1)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29A92FC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F058B5C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2C04303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264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74D77492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1054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8A004DF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5120017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73F1ED8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0B8F08BB" w14:textId="77777777"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dotacje (CI 2)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94EB39F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B4D8B64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8E950BF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9CB8BED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274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0C3C316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080C05CC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3E58108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693F656" w14:textId="77777777"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finansowe inne niż dotacje (CI 3)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55E0056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23F9478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C2FA665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7B0F529F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897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5E18730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74D70755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0470FEA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513A75AC" w14:textId="77777777"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dla przedsiębiorstw (dotacje) (CI 6)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AC13661" w14:textId="77777777" w:rsidR="00CA6F45" w:rsidRPr="00343D2B" w:rsidRDefault="00F35CE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euro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14FFA7B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4493952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828C35A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145 646 220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EDB0EE4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35CEB" w:rsidRPr="00343D2B" w14:paraId="23AD6B68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8414528" w14:textId="77777777" w:rsidR="00F35CEB" w:rsidRPr="00343D2B" w:rsidRDefault="00F35CE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B070457" w14:textId="77777777" w:rsidR="00F35CEB" w:rsidRPr="00343D2B" w:rsidRDefault="00F35CEB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dla przedsiębiorstw (dotacje) (CI 6)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73E84B3" w14:textId="77777777" w:rsidR="00F35CEB" w:rsidRPr="00343D2B" w:rsidDel="00F35CEB" w:rsidRDefault="00F35CE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475B40D" w14:textId="77777777" w:rsidR="00F35CEB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891538" w14:textId="77777777" w:rsidR="00F35CEB" w:rsidRPr="00343D2B" w:rsidRDefault="00F35CE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FFFA530" w14:textId="77777777" w:rsidR="00F35CEB" w:rsidRPr="00343D2B" w:rsidRDefault="005135C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517 044 081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D7103D8" w14:textId="77777777" w:rsidR="00F35CEB" w:rsidRPr="00343D2B" w:rsidRDefault="00F35CE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029F4538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EFE4B06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0C9101A5" w14:textId="77777777"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dla przedsiębiorstw (inne niż dotacje) (CI 7)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1F8CFF7" w14:textId="77777777" w:rsidR="00CA6F45" w:rsidRPr="00343D2B" w:rsidRDefault="00B8747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euro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14EF2F9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CCC15CC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7C6CF6B1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32 651 793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B40DE5B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747D" w:rsidRPr="00343D2B" w14:paraId="096CCFAF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32F2812" w14:textId="77777777" w:rsidR="00B8747D" w:rsidRPr="00343D2B" w:rsidRDefault="00B8747D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3211342" w14:textId="77777777" w:rsidR="00B8747D" w:rsidRPr="00343D2B" w:rsidRDefault="00B8747D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dla przedsiębiorstw (inne niż dotacje) (CI 7)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6EC97DB" w14:textId="77777777" w:rsidR="00B8747D" w:rsidRPr="00343D2B" w:rsidDel="00B8747D" w:rsidRDefault="00B8747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D8A6DF9" w14:textId="77777777" w:rsidR="00B8747D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2A9B2E4" w14:textId="77777777" w:rsidR="00B8747D" w:rsidRPr="00343D2B" w:rsidRDefault="00B8747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340889B" w14:textId="77777777" w:rsidR="00B8747D" w:rsidRPr="00343D2B" w:rsidRDefault="005135C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115 913 865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DC5697E" w14:textId="77777777" w:rsidR="00B8747D" w:rsidRPr="00343D2B" w:rsidRDefault="00B8747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509AA0D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E6815F0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A1E55DA" w14:textId="77777777"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objętych wsparciem w celu wprowadzenia produktów nowych dla rynku (CI 28)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8D078D8" w14:textId="77777777" w:rsidR="00CA6F45" w:rsidRPr="00343D2B" w:rsidRDefault="00084CC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0B8B87B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8A2180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333E4AC" w14:textId="01F959D8" w:rsidR="00CA6F45" w:rsidRPr="00343D2B" w:rsidRDefault="00CF6E2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172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8D864A9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573F79FE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719B5E4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063DED9" w14:textId="77777777"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objętych wsparciem w celu wprowadzenia produktów nowych dla firmy (CI 29)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268D756" w14:textId="77777777" w:rsidR="00CA6F45" w:rsidRPr="00343D2B" w:rsidRDefault="00084CC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B19FA65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EA7F411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C4B2849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118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A5558E1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A547A" w:rsidRPr="00343D2B" w14:paraId="5E0E748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937DF57" w14:textId="77777777" w:rsidR="00AA547A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F7FCCD2" w14:textId="77777777" w:rsidR="00AA547A" w:rsidRPr="00343D2B" w:rsidRDefault="00AA547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wspartych w zakresie ekoinnowacji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4E16150" w14:textId="77777777" w:rsidR="00AA547A" w:rsidRPr="00343D2B" w:rsidRDefault="00AA547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55F2FC6" w14:textId="77777777" w:rsidR="00AA547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FB8A67C" w14:textId="77777777" w:rsidR="00AA547A" w:rsidRPr="00343D2B" w:rsidRDefault="00CE11A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9D79793" w14:textId="77777777" w:rsidR="00AA547A" w:rsidRPr="00343D2B" w:rsidRDefault="00CE11A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55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EDEA28B" w14:textId="77777777" w:rsidR="00AA547A" w:rsidRPr="00343D2B" w:rsidRDefault="00CE11A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A547A" w:rsidRPr="00343D2B" w14:paraId="07285FD4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B9A3F0E" w14:textId="77777777" w:rsidR="00AA547A" w:rsidRPr="00343D2B" w:rsidRDefault="00AA547A" w:rsidP="004C222B">
            <w:pPr>
              <w:pStyle w:val="Nagwek2"/>
              <w:rPr>
                <w:color w:val="auto"/>
              </w:rPr>
            </w:pPr>
            <w:bookmarkStart w:id="13" w:name="_Toc509296960"/>
            <w:r w:rsidRPr="00343D2B">
              <w:rPr>
                <w:color w:val="auto"/>
              </w:rPr>
              <w:t>Technologie informacyjno-komunikacyjne</w:t>
            </w:r>
            <w:bookmarkEnd w:id="13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1771E344" w14:textId="77777777" w:rsidR="00AA547A" w:rsidRPr="00343D2B" w:rsidRDefault="00AA547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A547A" w:rsidRPr="00343D2B" w14:paraId="7B09BCD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2F0FD5E" w14:textId="77777777" w:rsidR="00AA547A" w:rsidRPr="00343D2B" w:rsidRDefault="00AA547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14:paraId="6234BF36" w14:textId="77777777" w:rsidR="00AA547A" w:rsidRPr="00343D2B" w:rsidRDefault="00AA547A" w:rsidP="00455AC6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usług publicznych udostępnionych on-line o stopniu dojrzałości </w:t>
            </w:r>
            <w:r w:rsidR="00455AC6" w:rsidRPr="00343D2B">
              <w:rPr>
                <w:rFonts w:asciiTheme="minorHAnsi" w:hAnsiTheme="minorHAnsi"/>
                <w:sz w:val="20"/>
              </w:rPr>
              <w:t xml:space="preserve">co najmniej </w:t>
            </w:r>
            <w:r w:rsidRPr="00343D2B">
              <w:rPr>
                <w:rFonts w:asciiTheme="minorHAnsi" w:hAnsiTheme="minorHAnsi"/>
                <w:sz w:val="20"/>
              </w:rPr>
              <w:t xml:space="preserve">3 </w:t>
            </w:r>
            <w:r w:rsidR="00455AC6" w:rsidRPr="00343D2B">
              <w:rPr>
                <w:rFonts w:asciiTheme="minorHAnsi" w:hAnsiTheme="minorHAnsi"/>
                <w:sz w:val="20"/>
              </w:rPr>
              <w:t xml:space="preserve"> – wskaźnik 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455AC6" w:rsidRPr="00343D2B">
              <w:rPr>
                <w:rFonts w:asciiTheme="minorHAnsi" w:hAnsiTheme="minorHAnsi"/>
                <w:sz w:val="20"/>
              </w:rPr>
              <w:t>agregujący: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C986013" w14:textId="77777777" w:rsidR="00AA547A" w:rsidRPr="00343D2B" w:rsidRDefault="00AA547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CAA6A22" w14:textId="77777777" w:rsidR="00AA547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0B65ACA" w14:textId="77777777" w:rsidR="00AA547A" w:rsidRPr="00343D2B" w:rsidRDefault="00AA547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50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EC5D950" w14:textId="77777777" w:rsidR="00AA547A" w:rsidRPr="00343D2B" w:rsidRDefault="00AA547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  <w:p w14:paraId="072EBB6A" w14:textId="77777777" w:rsidR="00AA547A" w:rsidRPr="00343D2B" w:rsidRDefault="0029766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144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6D893F9" w14:textId="77777777" w:rsidR="00AA547A" w:rsidRPr="00343D2B" w:rsidRDefault="00AA547A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  <w:p w14:paraId="5DB16F5A" w14:textId="77777777" w:rsidR="00AA547A" w:rsidRPr="00343D2B" w:rsidRDefault="00AA547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455AC6" w:rsidRPr="00343D2B" w14:paraId="0B6A936E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3F9F5D13" w14:textId="77777777" w:rsidR="00455AC6" w:rsidRPr="00343D2B" w:rsidRDefault="00455AC6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14:paraId="5FC2863B" w14:textId="77777777" w:rsidR="00455AC6" w:rsidRPr="00343D2B" w:rsidRDefault="00455AC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a)  Liczba usług publicznych udostępnionych on-line o stopniu dojrzałości 3 – dwustronna interakcja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4A46797" w14:textId="77777777" w:rsidR="00455AC6" w:rsidRPr="00343D2B" w:rsidRDefault="00455AC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226E3BE" w14:textId="77777777" w:rsidR="00455AC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8FBF2B2" w14:textId="77777777" w:rsidR="00455AC6" w:rsidRPr="00343D2B" w:rsidRDefault="00455AC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49A8E79" w14:textId="77777777" w:rsidR="00455AC6" w:rsidRPr="00343D2B" w:rsidRDefault="0029766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127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858A2CE" w14:textId="77777777" w:rsidR="00455AC6" w:rsidRPr="00343D2B" w:rsidRDefault="00455AC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455AC6" w:rsidRPr="00343D2B" w14:paraId="5E2BAF4C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12A6873B" w14:textId="77777777" w:rsidR="00455AC6" w:rsidRPr="00343D2B" w:rsidRDefault="00455AC6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14:paraId="199E929D" w14:textId="77777777" w:rsidR="00455AC6" w:rsidRPr="00343D2B" w:rsidRDefault="00455AC6" w:rsidP="00455AC6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b) Liczba usług publicznych udostępnionych on-line o stopniu dojrzałości co najmniej 4 – transakcja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36B6301" w14:textId="77777777" w:rsidR="00455AC6" w:rsidRPr="00343D2B" w:rsidRDefault="00455AC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9C2129F" w14:textId="77777777" w:rsidR="00455AC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551684E" w14:textId="77777777" w:rsidR="00455AC6" w:rsidRPr="00343D2B" w:rsidRDefault="00455AC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F1B4CA1" w14:textId="77777777" w:rsidR="00455AC6" w:rsidRPr="00343D2B" w:rsidRDefault="004D73B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17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557A398" w14:textId="77777777" w:rsidR="00455AC6" w:rsidRPr="00343D2B" w:rsidRDefault="00455AC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14:paraId="507237F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4CF0CF79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shd w:val="clear" w:color="auto" w:fill="auto"/>
          </w:tcPr>
          <w:p w14:paraId="4D543F21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podmiotów, które udostępniły on-line informacje sektora publicznego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406BD97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1A41337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E81D1CA" w14:textId="77777777" w:rsidR="00E757E6" w:rsidRPr="00343D2B" w:rsidRDefault="00E757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559FDB0" w14:textId="77777777" w:rsidR="00E757E6" w:rsidRPr="00343D2B" w:rsidDel="0054418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8661CF9" w14:textId="77777777" w:rsidR="00E757E6" w:rsidRPr="00343D2B" w:rsidRDefault="00E757E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14:paraId="7D745153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48DAB798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09C219BD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urzędów, które wdrożyły katalog rekomendacji dotyczących awansu cyfrowego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6622121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D9DD50B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B02C9C3" w14:textId="77777777" w:rsidR="00E757E6" w:rsidRPr="00343D2B" w:rsidRDefault="00E757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502EB3F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33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C07AC92" w14:textId="77777777" w:rsidR="00E757E6" w:rsidRPr="00343D2B" w:rsidRDefault="00E757E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14:paraId="113C01A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7260D9C1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088EC404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udostępnionych usług wewnątrzadministracyjnych (A2A)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8028D84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4FBE668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EC2FB60" w14:textId="77777777"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9325250" w14:textId="77777777" w:rsidR="00E757E6" w:rsidRPr="00343D2B" w:rsidRDefault="007A3F0F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33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A8CA8FE" w14:textId="77777777" w:rsidR="00E757E6" w:rsidRPr="00343D2B" w:rsidRDefault="00A8081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14:paraId="41DA282F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46171970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7F37AE02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podmiotów udostępniających usługi wewnątrzadministracyjne (A2A)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61B7824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6DCC8D5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F115F5B" w14:textId="77777777"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88406F0" w14:textId="77777777" w:rsidR="00E757E6" w:rsidRPr="00343D2B" w:rsidRDefault="007A3F0F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33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C0B2012" w14:textId="77777777" w:rsidR="00E757E6" w:rsidRPr="00343D2B" w:rsidRDefault="00A8081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14:paraId="49659C6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69445E26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7EDCD827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zdigitalizowanych dokumentów zawierających informacje sektora publicznego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95D5623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CBE743B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17DA420" w14:textId="77777777"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C0E04F0" w14:textId="77777777" w:rsidR="00E757E6" w:rsidRPr="00343D2B" w:rsidRDefault="00E611E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0E0568F" w14:textId="77777777" w:rsidR="00E757E6" w:rsidRPr="00343D2B" w:rsidRDefault="00E757E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E757E6" w:rsidRPr="00343D2B" w14:paraId="76977AF2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5A2E80FF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4517A575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udostępnionych on-line dokumentów zawierających informacje sektora publicznego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73345C8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508E00C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08816C3" w14:textId="77777777"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FDDE79D" w14:textId="77777777" w:rsidR="00E757E6" w:rsidRPr="00343D2B" w:rsidRDefault="00E611E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F0B7BC0" w14:textId="77777777" w:rsidR="00E757E6" w:rsidRPr="00343D2B" w:rsidRDefault="00E757E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E757E6" w:rsidRPr="00343D2B" w14:paraId="65FC4EA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2C547C0B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40277BA7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uruchomionych systemów teleinformatycznych w podmiotach wykonujących zadania publiczne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5BF7E59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E5EFD83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D307AFB" w14:textId="77777777"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7EADAB5" w14:textId="77777777" w:rsidR="00E757E6" w:rsidRPr="00343D2B" w:rsidRDefault="00F9524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26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7D51E69" w14:textId="77777777" w:rsidR="00E757E6" w:rsidRPr="00343D2B" w:rsidRDefault="00A8081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14:paraId="13C8B41E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1B623277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2136B1E2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API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A52FCD9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CBAF130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AC3AEE7" w14:textId="77777777"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019C67C" w14:textId="77777777" w:rsidR="00E757E6" w:rsidRPr="00343D2B" w:rsidRDefault="00E611E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7E05279" w14:textId="77777777" w:rsidR="00E757E6" w:rsidRPr="00343D2B" w:rsidRDefault="00F65F88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14:paraId="487B716F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15B2934E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7EC9D7D8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baz danych udostępnionych on-line poprzez API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06A88BC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20C532A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DDF34F2" w14:textId="77777777"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6FEF4B8" w14:textId="77777777" w:rsidR="00E757E6" w:rsidRPr="00343D2B" w:rsidRDefault="00E611E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343D2B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DFEF14A" w14:textId="77777777" w:rsidR="00E757E6" w:rsidRPr="00343D2B" w:rsidRDefault="00F65F88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F65F88" w:rsidRPr="00343D2B" w14:paraId="4EF4920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42BB8917" w14:textId="77777777" w:rsidR="00F65F88" w:rsidRPr="00343D2B" w:rsidRDefault="00F65F8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2F87020F" w14:textId="77777777" w:rsidR="00F65F88" w:rsidRPr="00343D2B" w:rsidRDefault="00F65F88" w:rsidP="00F65F8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aplikacji opartych na ponownym wykorzystaniu informacji sektora publicznego i e-usług publicznych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966D6F5" w14:textId="77777777" w:rsidR="00F65F88" w:rsidRPr="00343D2B" w:rsidRDefault="00F65F8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9516938" w14:textId="77777777" w:rsidR="00F65F8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33E589E" w14:textId="77777777" w:rsidR="00F65F88" w:rsidRPr="00343D2B" w:rsidRDefault="00C5453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9DA85FA" w14:textId="77777777" w:rsidR="00F65F88" w:rsidRPr="00343D2B" w:rsidRDefault="00F65F8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4F52CD31" w14:textId="77777777" w:rsidR="00F65F88" w:rsidRPr="00343D2B" w:rsidRDefault="00F65F8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696B6EE" w14:textId="77777777" w:rsidR="00F65F88" w:rsidRPr="00343D2B" w:rsidRDefault="00F65F88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F3746A" w:rsidRPr="00343D2B" w14:paraId="1587931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79371B6" w14:textId="77777777" w:rsidR="00F3746A" w:rsidRPr="00343D2B" w:rsidRDefault="00F3746A" w:rsidP="007354C4">
            <w:pPr>
              <w:pStyle w:val="Nagwek2"/>
              <w:rPr>
                <w:color w:val="auto"/>
              </w:rPr>
            </w:pPr>
            <w:bookmarkStart w:id="14" w:name="_Toc509296961"/>
            <w:r w:rsidRPr="00343D2B">
              <w:rPr>
                <w:color w:val="auto"/>
              </w:rPr>
              <w:lastRenderedPageBreak/>
              <w:t>Gospodarka niskoemisyjna</w:t>
            </w:r>
            <w:bookmarkEnd w:id="14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0E7E120F" w14:textId="77777777" w:rsidR="00F3746A" w:rsidRPr="00343D2B" w:rsidRDefault="00F3746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3746A" w:rsidRPr="00343D2B" w14:paraId="19C351E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D233B7E" w14:textId="77777777" w:rsidR="00F3746A" w:rsidRPr="00343D2B" w:rsidRDefault="00F3746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BAE0B98" w14:textId="77777777" w:rsidR="00F3746A" w:rsidRPr="00343D2B" w:rsidRDefault="00F3746A" w:rsidP="000372D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wytwarzania energii elektrycznej z OZE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– </w:t>
            </w:r>
            <w:r w:rsidR="000372D0" w:rsidRPr="00343D2B">
              <w:rPr>
                <w:rFonts w:asciiTheme="minorHAnsi" w:hAnsiTheme="minorHAnsi"/>
                <w:sz w:val="20"/>
              </w:rPr>
              <w:t xml:space="preserve">wskaźnik 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0372D0" w:rsidRPr="00343D2B">
              <w:rPr>
                <w:rFonts w:asciiTheme="minorHAnsi" w:hAnsiTheme="minorHAnsi"/>
                <w:sz w:val="20"/>
              </w:rPr>
              <w:t>agregujący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EFF903F" w14:textId="77777777" w:rsidR="00F3746A" w:rsidRPr="00343D2B" w:rsidRDefault="00F3746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D4DAC69" w14:textId="77777777" w:rsidR="00F3746A" w:rsidRPr="00343D2B" w:rsidRDefault="007F0CAB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F3746A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7DC04CD" w14:textId="77777777" w:rsidR="00F3746A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EB0D8FA" w14:textId="77777777" w:rsidR="00F3746A" w:rsidRPr="00343D2B" w:rsidRDefault="00F3746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180EAFB" w14:textId="77777777" w:rsidR="00F3746A" w:rsidRPr="00343D2B" w:rsidRDefault="00F3746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14:paraId="5B544CC9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52A305B" w14:textId="77777777"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14:paraId="6E8E15A8" w14:textId="77777777" w:rsidR="001D1923" w:rsidRPr="00343D2B" w:rsidRDefault="001D1923" w:rsidP="001951BE">
            <w:pPr>
              <w:pStyle w:val="Akapitzlist"/>
              <w:numPr>
                <w:ilvl w:val="0"/>
                <w:numId w:val="9"/>
              </w:numPr>
              <w:tabs>
                <w:tab w:val="left" w:pos="1929"/>
              </w:tabs>
              <w:spacing w:line="240" w:lineRule="auto"/>
              <w:ind w:left="274" w:hanging="339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elektrycznej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BE1BEF2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E673FEC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A0C4428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39FA373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E4E425A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14:paraId="568120B1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C12AFE8" w14:textId="77777777"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14:paraId="03F33EE9" w14:textId="77777777" w:rsidR="001D1923" w:rsidRPr="00343D2B" w:rsidRDefault="001D1923" w:rsidP="001951BE">
            <w:pPr>
              <w:pStyle w:val="Akapitzlist"/>
              <w:numPr>
                <w:ilvl w:val="0"/>
                <w:numId w:val="9"/>
              </w:numPr>
              <w:tabs>
                <w:tab w:val="left" w:pos="1929"/>
              </w:tabs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elektrycznej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5C12C24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EC71D18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7B40E84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19DADE8" w14:textId="77777777" w:rsidR="001D1923" w:rsidRPr="00343D2B" w:rsidRDefault="00BC77A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925497D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14:paraId="6019280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2D00FCD" w14:textId="77777777"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2FAFBB8" w14:textId="77777777" w:rsidR="001D1923" w:rsidRPr="00343D2B" w:rsidRDefault="001D1923" w:rsidP="000372D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wytwarzania energii cieplnej z OZE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– </w:t>
            </w:r>
            <w:r w:rsidR="000372D0" w:rsidRPr="00343D2B">
              <w:rPr>
                <w:rFonts w:asciiTheme="minorHAnsi" w:hAnsiTheme="minorHAnsi"/>
                <w:sz w:val="20"/>
              </w:rPr>
              <w:t xml:space="preserve">wskaźnik 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0372D0" w:rsidRPr="00343D2B">
              <w:rPr>
                <w:rFonts w:asciiTheme="minorHAnsi" w:hAnsiTheme="minorHAnsi"/>
                <w:sz w:val="20"/>
              </w:rPr>
              <w:t>agregujący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197B04A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352D6D5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C087BF4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C87F98F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77DCC72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14:paraId="533E428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0215CA0" w14:textId="77777777"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14:paraId="5AEB35EC" w14:textId="77777777" w:rsidR="001D1923" w:rsidRPr="00343D2B" w:rsidRDefault="001D1923" w:rsidP="001951BE">
            <w:pPr>
              <w:pStyle w:val="Akapitzlist"/>
              <w:numPr>
                <w:ilvl w:val="0"/>
                <w:numId w:val="10"/>
              </w:numPr>
              <w:tabs>
                <w:tab w:val="left" w:pos="1929"/>
              </w:tabs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cieplnej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C8089BC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A30B376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9617840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B4F2CE8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  <w:r w:rsidR="00BC77A2"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77A8B4A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14:paraId="469705EE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68B8BDD" w14:textId="77777777"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14:paraId="02816E10" w14:textId="77777777" w:rsidR="001D1923" w:rsidRPr="00343D2B" w:rsidRDefault="001D1923" w:rsidP="001951BE">
            <w:pPr>
              <w:pStyle w:val="Akapitzlist"/>
              <w:numPr>
                <w:ilvl w:val="0"/>
                <w:numId w:val="10"/>
              </w:numPr>
              <w:tabs>
                <w:tab w:val="left" w:pos="1929"/>
              </w:tabs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cieplnej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A6807F2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405A83B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13BDB2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8611C79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08E1A62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00D8E" w:rsidRPr="00343D2B" w14:paraId="233CEA3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ACB5D9E" w14:textId="77777777" w:rsidR="00C00D8E" w:rsidRPr="00343D2B" w:rsidRDefault="00C00D8E" w:rsidP="00515D9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shd w:val="clear" w:color="auto" w:fill="auto"/>
          </w:tcPr>
          <w:p w14:paraId="56D34E4A" w14:textId="77777777" w:rsidR="00C00D8E" w:rsidRPr="00343D2B" w:rsidRDefault="00C00D8E" w:rsidP="0051185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Długość nowo wybudowanych lub zmodernizowanych sieci  elektroenergetycznych dla odnawialnych źródeł energii , wskaźnik </w:t>
            </w:r>
            <w:r w:rsidR="00B3256C" w:rsidRPr="00343D2B">
              <w:rPr>
                <w:rFonts w:asciiTheme="minorHAnsi" w:hAnsiTheme="minorHAnsi"/>
                <w:sz w:val="20"/>
              </w:rPr>
              <w:t xml:space="preserve"> </w:t>
            </w:r>
            <w:r w:rsidRPr="00343D2B">
              <w:rPr>
                <w:rFonts w:asciiTheme="minorHAnsi" w:hAnsiTheme="minorHAnsi"/>
                <w:sz w:val="20"/>
              </w:rPr>
              <w:t>agregujący</w:t>
            </w:r>
            <w:r w:rsidR="00B3256C" w:rsidRPr="00343D2B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36F4933" w14:textId="77777777" w:rsidR="00C00D8E" w:rsidRPr="00343D2B" w:rsidRDefault="00C00D8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F57D49C" w14:textId="77777777"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7844F85" w14:textId="77777777" w:rsidR="00C00D8E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9EB7BE8" w14:textId="77777777" w:rsidR="00C00D8E" w:rsidRPr="00343D2B" w:rsidRDefault="00C00D8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78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9FD3DEA" w14:textId="77777777"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00D8E" w:rsidRPr="00343D2B" w14:paraId="2C47833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2F10568" w14:textId="77777777" w:rsidR="00C00D8E" w:rsidRPr="00343D2B" w:rsidRDefault="00C00D8E" w:rsidP="00515D9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14:paraId="23695C0C" w14:textId="77777777" w:rsidR="00C00D8E" w:rsidRPr="00343D2B" w:rsidRDefault="00C00D8E" w:rsidP="001951BE">
            <w:pPr>
              <w:pStyle w:val="Akapitzlist"/>
              <w:numPr>
                <w:ilvl w:val="0"/>
                <w:numId w:val="24"/>
              </w:numPr>
              <w:tabs>
                <w:tab w:val="left" w:pos="1929"/>
              </w:tabs>
              <w:spacing w:line="240" w:lineRule="auto"/>
              <w:ind w:left="275" w:hanging="28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Długość nowo wybudowanych sieci  elektroenergetycznych dla odnawialnych źródeł energii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BFCF62E" w14:textId="77777777" w:rsidR="00C00D8E" w:rsidRPr="00343D2B" w:rsidRDefault="00C00D8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27CF091" w14:textId="77777777"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E25CAD0" w14:textId="77777777" w:rsidR="00C00D8E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AE242C3" w14:textId="77777777" w:rsidR="00C00D8E" w:rsidRPr="00343D2B" w:rsidRDefault="00C02DD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5280B55" w14:textId="77777777"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00D8E" w:rsidRPr="00343D2B" w14:paraId="042BED61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E818575" w14:textId="77777777" w:rsidR="00C00D8E" w:rsidRPr="00343D2B" w:rsidRDefault="00C00D8E" w:rsidP="00515D9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14:paraId="59E9C759" w14:textId="77777777" w:rsidR="00C00D8E" w:rsidRPr="00343D2B" w:rsidRDefault="00C00D8E" w:rsidP="000F144E">
            <w:pPr>
              <w:pStyle w:val="Akapitzlist"/>
              <w:numPr>
                <w:ilvl w:val="0"/>
                <w:numId w:val="24"/>
              </w:numPr>
              <w:tabs>
                <w:tab w:val="left" w:pos="1929"/>
              </w:tabs>
              <w:spacing w:line="240" w:lineRule="auto"/>
              <w:ind w:left="275" w:hanging="28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Długość zmodernizowanych sieci  elektroenergetycznych dla odnawialnych źródeł energii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891861C" w14:textId="77777777" w:rsidR="00C00D8E" w:rsidRPr="00343D2B" w:rsidRDefault="00C00D8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1D2C5C7" w14:textId="77777777"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DFA2276" w14:textId="77777777" w:rsidR="00C00D8E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008C111" w14:textId="77777777" w:rsidR="00C00D8E" w:rsidRPr="00343D2B" w:rsidRDefault="00C02DD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AE37C7E" w14:textId="77777777"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14:paraId="288E9CEF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43E629B" w14:textId="77777777"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shd w:val="clear" w:color="auto" w:fill="auto"/>
          </w:tcPr>
          <w:p w14:paraId="085988E9" w14:textId="77777777" w:rsidR="001D1923" w:rsidRPr="00343D2B" w:rsidRDefault="001D1923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wybudowanych instalacji do produkcji biopaliw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DE619C0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F76C30D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A259D90" w14:textId="77777777" w:rsidR="001D1923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01AA755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99231D5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14:paraId="58E5571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2274D87" w14:textId="77777777"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3.1</w:t>
            </w:r>
          </w:p>
        </w:tc>
        <w:tc>
          <w:tcPr>
            <w:tcW w:w="1559" w:type="pct"/>
            <w:shd w:val="clear" w:color="auto" w:fill="auto"/>
          </w:tcPr>
          <w:p w14:paraId="38D5D935" w14:textId="77777777" w:rsidR="001D1923" w:rsidRPr="00343D2B" w:rsidRDefault="001D1923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(CI 1)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EFAA3B0" w14:textId="77777777" w:rsidR="001D1923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0669B2F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B5C4AD8" w14:textId="77777777" w:rsidR="001D1923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EB0022F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</w:t>
            </w:r>
            <w:r w:rsidR="00137FA9" w:rsidRPr="00343D2B">
              <w:rPr>
                <w:rFonts w:asciiTheme="minorHAnsi" w:eastAsia="Calibri" w:hAnsiTheme="minorHAnsi" w:cs="Tahoma"/>
                <w:sz w:val="20"/>
              </w:rPr>
              <w:t>9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1508404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343D2B" w14:paraId="2430388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14B95DA" w14:textId="77777777" w:rsidR="0031354C" w:rsidRPr="00343D2B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shd w:val="clear" w:color="auto" w:fill="auto"/>
          </w:tcPr>
          <w:p w14:paraId="7BC0AD60" w14:textId="77777777" w:rsidR="0031354C" w:rsidRPr="00343D2B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finansowe inne niż dotacje (CI 3)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9C82C58" w14:textId="77777777" w:rsidR="0031354C" w:rsidRPr="00343D2B" w:rsidRDefault="00084CC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F59F82B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9927F69" w14:textId="77777777" w:rsidR="0031354C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42EA74D" w14:textId="77777777"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CD50BBD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343D2B" w14:paraId="03AE50C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8F5C8AB" w14:textId="77777777" w:rsidR="0031354C" w:rsidRPr="00343D2B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8202D5A" w14:textId="77777777" w:rsidR="0031354C" w:rsidRPr="00343D2B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Powierzchnia użytkowa budynków poddanych termomodernizacji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5789862" w14:textId="77777777"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m</w:t>
            </w:r>
            <w:r w:rsidRPr="00343D2B">
              <w:rPr>
                <w:rFonts w:asciiTheme="minorHAnsi" w:eastAsia="Calibri" w:hAnsiTheme="minorHAnsi" w:cs="Tahoma"/>
                <w:sz w:val="20"/>
                <w:vertAlign w:val="superscript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E7AB467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467B43B" w14:textId="77777777" w:rsidR="0031354C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979E2A0" w14:textId="77777777"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146 914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3F7C786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343D2B" w14:paraId="24F01B52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15C8CF9" w14:textId="77777777" w:rsidR="0031354C" w:rsidRPr="00343D2B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6990146" w14:textId="77777777" w:rsidR="0031354C" w:rsidRPr="00343D2B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zmodernizowanych energetycznie budynków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6D2CBF3" w14:textId="77777777"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FE6E3DF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7C0BD80" w14:textId="77777777" w:rsidR="0031354C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832A906" w14:textId="77777777"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A8B16A2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343D2B" w14:paraId="16E2B0E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A54E3CB" w14:textId="77777777" w:rsidR="0031354C" w:rsidRPr="00343D2B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15B3B5C5" w14:textId="77777777" w:rsidR="0031354C" w:rsidRPr="00343D2B" w:rsidRDefault="00084CC2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</w:t>
            </w:r>
            <w:r w:rsidR="0031354C" w:rsidRPr="00343D2B">
              <w:rPr>
                <w:rFonts w:asciiTheme="minorHAnsi" w:hAnsiTheme="minorHAnsi"/>
                <w:sz w:val="20"/>
              </w:rPr>
              <w:t>iczba przedsiębiorstw otrzymujących wsparcie (CI 1)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A5103EF" w14:textId="77777777" w:rsidR="0031354C" w:rsidRPr="00343D2B" w:rsidRDefault="00084CC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110B89A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9869813" w14:textId="77777777" w:rsidR="0031354C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B851095" w14:textId="77777777"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201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AD9F6EC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343D2B" w14:paraId="0A4D821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1AA2AE0" w14:textId="77777777" w:rsidR="0031354C" w:rsidRPr="00343D2B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</w:tcPr>
          <w:p w14:paraId="483B7E62" w14:textId="77777777" w:rsidR="0031354C" w:rsidRPr="00343D2B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finansowe inne niż dotacje (CI 3)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D6C597C" w14:textId="77777777" w:rsidR="0031354C" w:rsidRPr="00343D2B" w:rsidRDefault="00084CC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0B1A265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AFC6F2" w14:textId="77777777" w:rsidR="0031354C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7700BFA" w14:textId="77777777"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</w:t>
            </w:r>
            <w:r w:rsidR="00030F6B" w:rsidRPr="00343D2B">
              <w:rPr>
                <w:rFonts w:asciiTheme="minorHAnsi" w:eastAsia="Calibri" w:hAnsiTheme="minorHAnsi" w:cs="Tahoma"/>
                <w:sz w:val="20"/>
              </w:rPr>
              <w:t>2</w:t>
            </w:r>
            <w:r w:rsidRPr="00343D2B">
              <w:rPr>
                <w:rFonts w:asciiTheme="minorHAnsi" w:eastAsia="Calibri" w:hAnsiTheme="minorHAnsi" w:cs="Tahoma"/>
                <w:sz w:val="20"/>
              </w:rPr>
              <w:t>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0885C67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B5C53" w:rsidRPr="00343D2B" w14:paraId="7D9D51E2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A842EFA" w14:textId="77777777" w:rsidR="001B5C53" w:rsidRPr="00343D2B" w:rsidRDefault="001B5C5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1C0B1FE0" w14:textId="77777777" w:rsidR="001B5C53" w:rsidRPr="00343D2B" w:rsidRDefault="001B5C53" w:rsidP="001B5C53">
            <w:pPr>
              <w:spacing w:after="12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przedsiębiorstw, które w wyniku wsparcia poprawiły efektywność energetyczną </w:t>
            </w:r>
          </w:p>
          <w:p w14:paraId="71D29782" w14:textId="77777777" w:rsidR="001B5C53" w:rsidRPr="00343D2B" w:rsidRDefault="001B5C53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70B4CD7" w14:textId="77777777" w:rsidR="001B5C53" w:rsidRPr="00343D2B" w:rsidRDefault="001B5C5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[szt.]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78F9C43" w14:textId="77777777" w:rsidR="001B5C53" w:rsidRPr="00343D2B" w:rsidRDefault="001B5C5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B6A8D1B" w14:textId="77777777" w:rsidR="001B5C53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71B42BAF" w14:textId="77777777" w:rsidR="001B5C53" w:rsidRPr="00343D2B" w:rsidRDefault="001B5C5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27FCC18D" w14:textId="77777777" w:rsidR="001B5C53" w:rsidRPr="00343D2B" w:rsidRDefault="001B5C5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69A0422" w14:textId="77777777" w:rsidR="001B5C53" w:rsidRPr="00343D2B" w:rsidRDefault="001B5C5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6307DE2F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75B3A86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1E0DE0E" w14:textId="77777777" w:rsidR="00CE36F8" w:rsidRPr="00343D2B" w:rsidRDefault="00CE36F8" w:rsidP="000372D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jednostek wytwarzania energii elektrycznej z OZE 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– </w:t>
            </w:r>
            <w:r w:rsidR="000372D0" w:rsidRPr="00343D2B">
              <w:rPr>
                <w:rFonts w:asciiTheme="minorHAnsi" w:hAnsiTheme="minorHAnsi"/>
                <w:sz w:val="20"/>
              </w:rPr>
              <w:t>wskaźnik agregujący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AB37B7A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294E098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47908EE" w14:textId="77777777"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258408B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EB0E32B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28596EC2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FE38AC4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174F44F1" w14:textId="77777777" w:rsidR="00CE36F8" w:rsidRPr="00343D2B" w:rsidRDefault="00CE36F8" w:rsidP="001951B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elektrycznej z OZE 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7148CD1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A6B21C4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AFB2F01" w14:textId="77777777"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6146E1D3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18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75238C9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0076995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9FAC625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74903FB9" w14:textId="77777777" w:rsidR="00CE36F8" w:rsidRPr="00343D2B" w:rsidRDefault="00CE36F8" w:rsidP="001951B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elektrycznej z OZE 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CE98495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5902305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59C36F5" w14:textId="77777777"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4F51B10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8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A1C0848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0114BC8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0E53049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537A5BA1" w14:textId="77777777" w:rsidR="00CE36F8" w:rsidRPr="00343D2B" w:rsidRDefault="00CE36F8" w:rsidP="000372D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jednostek wytwarzania energii cieplnej z OZE 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– </w:t>
            </w:r>
            <w:r w:rsidR="000372D0" w:rsidRPr="00343D2B">
              <w:rPr>
                <w:rFonts w:asciiTheme="minorHAnsi" w:hAnsiTheme="minorHAnsi"/>
                <w:sz w:val="20"/>
              </w:rPr>
              <w:t>wskaźnik agregujący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819FF24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85DBEC7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F6CA2B1" w14:textId="77777777"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5AA6EAB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21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6644E17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1B6A58C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3901C98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1AA5BF80" w14:textId="77777777" w:rsidR="00CE36F8" w:rsidRPr="00343D2B" w:rsidRDefault="00CE36F8" w:rsidP="001951BE">
            <w:pPr>
              <w:pStyle w:val="Akapitzlist"/>
              <w:numPr>
                <w:ilvl w:val="0"/>
                <w:numId w:val="12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cieplnej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3B04D07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D87FE96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53EBE5F" w14:textId="77777777"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31A2259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CA47006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06BE2A65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9DD2994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1490F7B2" w14:textId="77777777" w:rsidR="00CE36F8" w:rsidRPr="00343D2B" w:rsidRDefault="00CE36F8" w:rsidP="001951BE">
            <w:pPr>
              <w:pStyle w:val="Akapitzlist"/>
              <w:numPr>
                <w:ilvl w:val="0"/>
                <w:numId w:val="12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cieplnej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87B34D8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9A6F964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BA50A4" w14:textId="77777777"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77B458D9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CC182A7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34176D53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86D237B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1DF707C4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Powierzchnia użytkowa budynków poddanych termomodernizacji</w:t>
            </w:r>
            <w:r w:rsidR="0022411F">
              <w:rPr>
                <w:rFonts w:asciiTheme="minorHAnsi" w:hAnsiTheme="minorHAnsi"/>
                <w:sz w:val="20"/>
              </w:rPr>
              <w:t xml:space="preserve"> 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8F1BB21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m</w:t>
            </w:r>
            <w:r w:rsidRPr="00343D2B">
              <w:rPr>
                <w:rFonts w:asciiTheme="minorHAnsi" w:eastAsia="Calibri" w:hAnsiTheme="minorHAnsi" w:cs="Tahoma"/>
                <w:sz w:val="20"/>
                <w:vertAlign w:val="superscript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CA49B0E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1DD5F86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4A65FB0" w14:textId="77777777" w:rsidR="00CE36F8" w:rsidRPr="00343D2B" w:rsidDel="00F82FF2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440 733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DB1ABC4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3C0D0A19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1C9CAF2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57B4576" w14:textId="77777777" w:rsidR="00CE36F8" w:rsidRPr="00343D2B" w:rsidRDefault="00084CC2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</w:t>
            </w:r>
            <w:r w:rsidR="00CE36F8" w:rsidRPr="00343D2B">
              <w:rPr>
                <w:rFonts w:asciiTheme="minorHAnsi" w:hAnsiTheme="minorHAnsi"/>
                <w:sz w:val="20"/>
              </w:rPr>
              <w:t>iczba gospodarstw domowych z lepszą klasą zużycia energii (CI31)</w:t>
            </w:r>
            <w:r w:rsidR="0022411F">
              <w:rPr>
                <w:rFonts w:asciiTheme="minorHAnsi" w:hAnsiTheme="minorHAnsi"/>
                <w:sz w:val="20"/>
              </w:rPr>
              <w:t xml:space="preserve"> 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5248567" w14:textId="098C6ADF" w:rsidR="00CE36F8" w:rsidRPr="00343D2B" w:rsidRDefault="0027562D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gospodarstwa domowe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51EA079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FF3CEA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4D0B9B3" w14:textId="77777777" w:rsidR="00CE36F8" w:rsidRPr="00343D2B" w:rsidDel="00F82FF2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2 565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670AF97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42303" w:rsidRPr="00343D2B" w14:paraId="73D5C7A8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B493D8B" w14:textId="77777777" w:rsidR="00942303" w:rsidRPr="00343D2B" w:rsidRDefault="0094230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3CADCE2" w14:textId="77777777" w:rsidR="00942303" w:rsidRPr="00343D2B" w:rsidRDefault="00363066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budynków uwzględniających standardy budownictwa pasywnego – 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8888658" w14:textId="77777777"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896B94E" w14:textId="77777777" w:rsidR="0094230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94FCF48" w14:textId="77777777"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5CFF738" w14:textId="77777777" w:rsidR="00F16CA7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164BCEC7" w14:textId="77777777"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5485AF1" w14:textId="77777777"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42303" w:rsidRPr="00343D2B" w14:paraId="32F31C2F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B597ED3" w14:textId="77777777" w:rsidR="00942303" w:rsidRPr="00343D2B" w:rsidRDefault="0094230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63635C29" w14:textId="77777777" w:rsidR="00942303" w:rsidRPr="00343D2B" w:rsidRDefault="00942303" w:rsidP="001951BE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wybudowanych budynków z uwzględnieniem standardów budownictwa pasywnego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5D3864E" w14:textId="77777777"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ED45060" w14:textId="77777777" w:rsidR="0094230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21C5E66" w14:textId="77777777"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55E3BA1" w14:textId="77777777" w:rsidR="00F16CA7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1B2281C2" w14:textId="77777777"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5D8A308" w14:textId="77777777"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42303" w:rsidRPr="00343D2B" w14:paraId="493F15EC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38D0C58" w14:textId="77777777" w:rsidR="00942303" w:rsidRPr="00343D2B" w:rsidRDefault="0094230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451F5A92" w14:textId="77777777" w:rsidR="00942303" w:rsidRPr="00343D2B" w:rsidRDefault="00942303" w:rsidP="001951BE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przebudowanych budynków z uwzględnieniem standardów budownictwa pasywnego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EE25B45" w14:textId="77777777"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CD443CE" w14:textId="77777777" w:rsidR="0094230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639F23A" w14:textId="77777777"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80E8458" w14:textId="77777777" w:rsidR="00F16CA7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3FF805AD" w14:textId="77777777"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8FE924B" w14:textId="77777777"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45DBC388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438CDF0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2412370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zmodernizowanych źródeł ciepła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7F962D1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550D1AE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888CD75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33F0C1F" w14:textId="6AECA37B" w:rsidR="00CE36F8" w:rsidRPr="00343D2B" w:rsidRDefault="00E42DFB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1 420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4C0DC9A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2DCB914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AE90C1B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9821729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zmodernizowanych energetycznie budynków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EBF784F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2771E47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ED170BF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3DF18E5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0CAC3EF" w14:textId="77777777" w:rsidR="00CE36F8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01E21" w:rsidRPr="00343D2B" w14:paraId="41DFA90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5900D9A" w14:textId="77777777" w:rsidR="00E01E21" w:rsidRPr="00343D2B" w:rsidRDefault="00E01E2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266C67B" w14:textId="77777777" w:rsidR="00E01E21" w:rsidRPr="00343D2B" w:rsidRDefault="00E01E21" w:rsidP="0024489B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wytwarzania energii elektrycznej z OZE – 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BD92823" w14:textId="77777777" w:rsidR="00E01E21" w:rsidRPr="00343D2B" w:rsidRDefault="00E01E2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4E59D2F" w14:textId="77777777" w:rsidR="00E01E2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7CBDF14" w14:textId="77777777" w:rsidR="00E01E21" w:rsidRPr="00343D2B" w:rsidRDefault="00E01E2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339D54A" w14:textId="1348A7E9" w:rsidR="00E01E21" w:rsidRPr="00343D2B" w:rsidRDefault="007078BD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284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CB8353F" w14:textId="77777777" w:rsidR="00E01E21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5F32E932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C641DD3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67D90EE7" w14:textId="77777777" w:rsidR="00CE36F8" w:rsidRPr="00343D2B" w:rsidRDefault="00CE36F8" w:rsidP="001951BE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wybudowanych jednostek wytwarzania energii elektrycznej z OZE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D1D994D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38EC93B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7CAC75B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94ECF9E" w14:textId="655E63CB" w:rsidR="00CE36F8" w:rsidRPr="00343D2B" w:rsidRDefault="007078BD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284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F7FA6E7" w14:textId="77777777" w:rsidR="00CE36F8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01E21" w:rsidRPr="00343D2B" w14:paraId="65EB69E1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F2917FA" w14:textId="77777777" w:rsidR="00E01E21" w:rsidRPr="00343D2B" w:rsidRDefault="00E01E2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689B27B" w14:textId="77777777" w:rsidR="00E01E21" w:rsidRPr="00343D2B" w:rsidRDefault="00E01E21" w:rsidP="0024489B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wytwarzania energii cieplnej z OZE – 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B90D84D" w14:textId="77777777" w:rsidR="00E01E21" w:rsidRPr="00343D2B" w:rsidRDefault="00E01E2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EC6BD9D" w14:textId="77777777" w:rsidR="00E01E2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965205A" w14:textId="77777777" w:rsidR="00E01E21" w:rsidRPr="00343D2B" w:rsidRDefault="00E01E2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7797013F" w14:textId="71274DE4" w:rsidR="00E01E21" w:rsidRPr="00343D2B" w:rsidRDefault="007078BD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284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717C4F2" w14:textId="77777777" w:rsidR="00E01E21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4F05BEA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349C138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0F864B14" w14:textId="77777777" w:rsidR="00CE36F8" w:rsidRPr="00343D2B" w:rsidRDefault="00CE36F8" w:rsidP="001951BE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wybudowanych jednostek wytwarzania energii cieplnej z OZE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DFAE78D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D91E949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1AF5FED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2FFFC8BC" w14:textId="0BE41A4B" w:rsidR="00CE36F8" w:rsidRPr="00343D2B" w:rsidRDefault="007078BD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284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2C4B2A3" w14:textId="77777777" w:rsidR="00CE36F8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3EF52E72" w14:textId="77777777" w:rsidTr="0052601E">
        <w:trPr>
          <w:cantSplit/>
          <w:trHeight w:hRule="exact" w:val="1675"/>
        </w:trPr>
        <w:tc>
          <w:tcPr>
            <w:tcW w:w="1179" w:type="pct"/>
            <w:shd w:val="clear" w:color="auto" w:fill="auto"/>
            <w:vAlign w:val="center"/>
          </w:tcPr>
          <w:p w14:paraId="2A6EEECC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CCBDD73" w14:textId="77777777" w:rsidR="00CE36F8" w:rsidRPr="00343D2B" w:rsidRDefault="00CE36F8" w:rsidP="00933CD6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</w:t>
            </w:r>
            <w:r w:rsidR="006609FA" w:rsidRPr="00343D2B">
              <w:rPr>
                <w:rFonts w:asciiTheme="minorHAnsi" w:hAnsiTheme="minorHAnsi"/>
                <w:sz w:val="20"/>
              </w:rPr>
              <w:t xml:space="preserve"> zakupionych lub zmodernizowanych</w:t>
            </w:r>
            <w:r w:rsidRPr="00343D2B">
              <w:rPr>
                <w:rFonts w:asciiTheme="minorHAnsi" w:hAnsiTheme="minorHAnsi"/>
                <w:sz w:val="20"/>
              </w:rPr>
              <w:t xml:space="preserve"> jednostek taboru pasażerskiego w publicznym transporcie zbiorowym  komunikacji miejskiej –</w:t>
            </w:r>
            <w:r w:rsidR="00D71CBD" w:rsidRPr="00343D2B">
              <w:rPr>
                <w:rFonts w:asciiTheme="minorHAnsi" w:hAnsiTheme="minorHAnsi"/>
                <w:sz w:val="20"/>
              </w:rPr>
              <w:t xml:space="preserve">– wskaźnik </w:t>
            </w:r>
            <w:r w:rsidR="003432FC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D71CBD" w:rsidRPr="00343D2B">
              <w:rPr>
                <w:rFonts w:asciiTheme="minorHAnsi" w:hAnsiTheme="minorHAnsi"/>
                <w:sz w:val="20"/>
              </w:rPr>
              <w:t>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3FB80B6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2858A60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81A70EB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96AE4BA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4D588FC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7F4BAFB5" w14:textId="77777777" w:rsidTr="0052601E">
        <w:trPr>
          <w:cantSplit/>
          <w:trHeight w:hRule="exact" w:val="1675"/>
        </w:trPr>
        <w:tc>
          <w:tcPr>
            <w:tcW w:w="1179" w:type="pct"/>
            <w:shd w:val="clear" w:color="auto" w:fill="auto"/>
            <w:vAlign w:val="center"/>
          </w:tcPr>
          <w:p w14:paraId="5F03B1D7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2BCA6A8F" w14:textId="77777777" w:rsidR="00CE36F8" w:rsidRPr="00343D2B" w:rsidRDefault="00CE36F8" w:rsidP="001951BE">
            <w:pPr>
              <w:pStyle w:val="Akapitzlist"/>
              <w:numPr>
                <w:ilvl w:val="0"/>
                <w:numId w:val="19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zakupionych jednostek taboru pasażerskiego w publicznym transporcie zbiorowym  komunikacji miejskiej –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F66C78B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501DFEE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3F8B5C1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7619689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5D8F569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CE36F8" w:rsidRPr="00343D2B" w14:paraId="2D559258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5A0A88B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4F6EA4A7" w14:textId="77777777" w:rsidR="00CE36F8" w:rsidRPr="00343D2B" w:rsidRDefault="00CE36F8" w:rsidP="001951BE">
            <w:pPr>
              <w:pStyle w:val="Akapitzlist"/>
              <w:numPr>
                <w:ilvl w:val="0"/>
                <w:numId w:val="19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zmodernizowanych jednostek taboru pasażerskiego w publicznym transporcie zbiorowym  komunikacji miejskiej –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2AF716F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F9F9632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520B6E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6E8D39D3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AF03CB4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CE36F8" w:rsidRPr="00343D2B" w14:paraId="618CCAA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6DC0259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0152FC02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  <w:p w14:paraId="679A8CE0" w14:textId="0AB3E377" w:rsidR="00142B3A" w:rsidRPr="00343D2B" w:rsidRDefault="00142B3A" w:rsidP="00142B3A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Długość wspartej infrastruktury rowerowej </w:t>
            </w:r>
          </w:p>
          <w:p w14:paraId="2F1B5767" w14:textId="77777777" w:rsidR="004F5435" w:rsidRPr="00343D2B" w:rsidRDefault="004F5435" w:rsidP="00361CCA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6F4CA2F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7FD36A8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E36F8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8268CBF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9F23A54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138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CB4722B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432FC" w:rsidRPr="00343D2B" w14:paraId="76485C27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47BD16" w14:textId="77777777" w:rsidR="003432FC" w:rsidRPr="00343D2B" w:rsidRDefault="003432FC" w:rsidP="00191D06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82DF352" w14:textId="77777777" w:rsidR="003432FC" w:rsidRPr="00343D2B" w:rsidRDefault="003432FC" w:rsidP="00191D06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wybudowanych obiektów  „Bike&amp;Ride”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5DC7438" w14:textId="77777777" w:rsidR="003432FC" w:rsidRPr="00343D2B" w:rsidRDefault="003432F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563639B" w14:textId="77777777" w:rsidR="003432F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F1144A" w14:textId="77777777" w:rsidR="003432FC" w:rsidRPr="00343D2B" w:rsidRDefault="003432F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BA432B2" w14:textId="77777777" w:rsidR="003432FC" w:rsidRPr="00343D2B" w:rsidRDefault="003432F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100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539D25E" w14:textId="77777777" w:rsidR="003432FC" w:rsidRPr="00343D2B" w:rsidRDefault="003432F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E36F8" w:rsidRPr="00343D2B" w14:paraId="69FC88CE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104359C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9897BD0" w14:textId="77777777" w:rsidR="00CE36F8" w:rsidRPr="00343D2B" w:rsidRDefault="00CE36F8" w:rsidP="00872D7F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wybudowanych obiektów „parkuj i jedź” –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A5FA1BF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1CCE54A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C853DF9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6EA7371F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FFA8CE9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79C4AA4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8192F97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194364C9" w14:textId="77777777" w:rsidR="00CE36F8" w:rsidRPr="00343D2B" w:rsidRDefault="00CE36F8" w:rsidP="00872D7F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miejsc postojowych w wybudowanych obiektach „parkuj i jedź”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97E3DF3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B1B5F55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425015E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AB2438D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480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3D627E0" w14:textId="77777777"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8A4C82" w:rsidRPr="00343D2B" w14:paraId="307CFC51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8C5EB12" w14:textId="77777777" w:rsidR="008A4C82" w:rsidRPr="00343D2B" w:rsidRDefault="008A4C82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BD7D3B4" w14:textId="77777777" w:rsidR="008A4C82" w:rsidRPr="00343D2B" w:rsidRDefault="008A4C82" w:rsidP="008A4C8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</w:t>
            </w:r>
          </w:p>
          <w:p w14:paraId="11E162C8" w14:textId="77777777" w:rsidR="008A4C82" w:rsidRPr="00343D2B" w:rsidRDefault="008A4C82" w:rsidP="008A4C8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miejsc postojowych dla osób niepełnosprawnych w</w:t>
            </w:r>
          </w:p>
          <w:p w14:paraId="0E974396" w14:textId="77777777" w:rsidR="008A4C82" w:rsidRPr="00343D2B" w:rsidRDefault="008A4C82" w:rsidP="008A4C8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wybudowanych obiektach „parkuj i jedź”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C089C6B" w14:textId="77777777" w:rsidR="008A4C82" w:rsidRPr="00343D2B" w:rsidRDefault="008A4C8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165A749" w14:textId="77777777" w:rsidR="008A4C8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3CF835F" w14:textId="77777777" w:rsidR="008A4C82" w:rsidRPr="00343D2B" w:rsidRDefault="008A4C8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AEFA3EA" w14:textId="77777777" w:rsidR="008A4C82" w:rsidRPr="00343D2B" w:rsidDel="00CD0CA0" w:rsidRDefault="008A4C8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66FF7AA" w14:textId="77777777" w:rsidR="008A4C82" w:rsidRPr="00343D2B" w:rsidRDefault="008A4C8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F6BCD" w:rsidRPr="00343D2B" w14:paraId="048CE56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5E874CF" w14:textId="77777777" w:rsidR="00FF6BCD" w:rsidRPr="00343D2B" w:rsidRDefault="00FF6BCD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01D60AAF" w14:textId="77777777" w:rsidR="00FF6BCD" w:rsidRPr="00343D2B" w:rsidRDefault="00FF6BCD" w:rsidP="00FF6BCD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Pojemność </w:t>
            </w:r>
            <w:r w:rsidR="00256120" w:rsidRPr="00343D2B">
              <w:rPr>
                <w:rFonts w:asciiTheme="minorHAnsi" w:hAnsiTheme="minorHAnsi"/>
                <w:sz w:val="20"/>
              </w:rPr>
              <w:t xml:space="preserve">zakupionego lub zmodernizowanego </w:t>
            </w:r>
            <w:r w:rsidRPr="00343D2B">
              <w:rPr>
                <w:rFonts w:asciiTheme="minorHAnsi" w:hAnsiTheme="minorHAnsi"/>
                <w:sz w:val="20"/>
              </w:rPr>
              <w:t>taboru pasażerskiego w publicznym transporcie zbiorowym w komunikacji miejskiej  – 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B649B1E" w14:textId="77777777" w:rsidR="00FF6BCD" w:rsidRPr="00343D2B" w:rsidRDefault="00EB5F3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[osoby]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D9F8294" w14:textId="77777777" w:rsidR="00FF6BCD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612678" w14:textId="77777777" w:rsidR="00FF6BCD" w:rsidRPr="00343D2B" w:rsidRDefault="00FF6BCD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90DBBD3" w14:textId="77777777" w:rsidR="00FF6BCD" w:rsidRPr="00343D2B" w:rsidRDefault="00FF6BCD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6220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EEB50F0" w14:textId="77777777" w:rsidR="00FF6BCD" w:rsidRPr="00343D2B" w:rsidRDefault="00FF6BCD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4F3EF0D7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C4853B7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6DC06407" w14:textId="77777777" w:rsidR="00CE36F8" w:rsidRPr="00343D2B" w:rsidRDefault="00CE36F8" w:rsidP="001951BE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Pojemność zakupionego taboru pasażerskiego w publicznym transporcie zbiorowym</w:t>
            </w:r>
            <w:r w:rsidR="00084CC2" w:rsidRPr="00343D2B">
              <w:rPr>
                <w:sz w:val="20"/>
                <w:szCs w:val="20"/>
              </w:rPr>
              <w:t xml:space="preserve"> komunikacji miejskiej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8CA4480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2B2A1F7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C54CD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04E0EAB" w14:textId="77777777" w:rsidR="00CE36F8" w:rsidRPr="00343D2B" w:rsidRDefault="00CD0CA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6000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D9599ED" w14:textId="77777777"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D3F0E" w:rsidRPr="00343D2B" w14:paraId="3CE2EB0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CAA367B" w14:textId="77777777" w:rsidR="003D3F0E" w:rsidRPr="00343D2B" w:rsidRDefault="003D3F0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68F8E65F" w14:textId="77777777" w:rsidR="003D3F0E" w:rsidRPr="00343D2B" w:rsidRDefault="003D3F0E" w:rsidP="001951BE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Pojemność zmodernizowanego taboru pasażerskiego w publicznym transporcie zbiorowym</w:t>
            </w:r>
            <w:r w:rsidR="00084CC2" w:rsidRPr="00343D2B">
              <w:rPr>
                <w:sz w:val="20"/>
                <w:szCs w:val="20"/>
              </w:rPr>
              <w:t xml:space="preserve"> komunikacji miejskiej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FAAB49D" w14:textId="77777777" w:rsidR="003D3F0E" w:rsidRPr="00343D2B" w:rsidRDefault="003D3F0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2DFA64E" w14:textId="77777777" w:rsidR="003D3F0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8FBCBD1" w14:textId="77777777" w:rsidR="003D3F0E" w:rsidRPr="00343D2B" w:rsidRDefault="003D3F0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EC6BD5D" w14:textId="77777777" w:rsidR="003D3F0E" w:rsidRPr="00343D2B" w:rsidRDefault="00CD0CA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220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95B413E" w14:textId="77777777" w:rsidR="003D3F0E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5C2D1AA5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85F16A0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2F3E2FA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wybudowanych zintegrowanych węzłów przesiadkowych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157450D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C00A7FE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0396B75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5DC1E9E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88F4A95" w14:textId="77777777"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2E8D7354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9640C4D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1E38B014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nowych lub przebudowanych linii komunikacji miejskiej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FC7BB64" w14:textId="77777777" w:rsidR="00CE36F8" w:rsidRPr="00343D2B" w:rsidRDefault="006E721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</w:t>
            </w:r>
            <w:r w:rsidR="00CE36F8" w:rsidRPr="00343D2B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C6CDA26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6F9B028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3E7CBE5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E85D01B" w14:textId="77777777"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E721E" w:rsidRPr="00343D2B" w14:paraId="245CD57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38E16FD" w14:textId="77777777" w:rsidR="006E721E" w:rsidRPr="00343D2B" w:rsidRDefault="006E721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7D14A799" w14:textId="77777777" w:rsidR="006E721E" w:rsidRPr="00343D2B" w:rsidRDefault="006E721E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nowych lub przebudowanych linii autobusowych komunikacji miejskiej [km]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C6E818F" w14:textId="77777777" w:rsidR="006E721E" w:rsidRPr="00343D2B" w:rsidRDefault="006E721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66D10DB" w14:textId="77777777" w:rsidR="006E721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12C8D75" w14:textId="77777777" w:rsidR="006E721E" w:rsidRPr="00343D2B" w:rsidRDefault="006E721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53B8A90" w14:textId="77777777" w:rsidR="006E721E" w:rsidRPr="00343D2B" w:rsidRDefault="006E72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83F6D9D" w14:textId="77777777" w:rsidR="006E721E" w:rsidRPr="00343D2B" w:rsidRDefault="006E72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0B1E574C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875D6E7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BC216E2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zainstalowanych inteligentnych systemów transportowych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FF4DA6E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F6C9164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3128498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87577D6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D83248F" w14:textId="77777777"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7E1B29C8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607ADD1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0FA3EF0A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Długość </w:t>
            </w:r>
            <w:r w:rsidR="00DC70FF" w:rsidRPr="00343D2B">
              <w:rPr>
                <w:rFonts w:asciiTheme="minorHAnsi" w:hAnsiTheme="minorHAnsi"/>
                <w:sz w:val="20"/>
              </w:rPr>
              <w:t>ciągów transportowych</w:t>
            </w:r>
            <w:r w:rsidRPr="00343D2B">
              <w:rPr>
                <w:rFonts w:asciiTheme="minorHAnsi" w:hAnsiTheme="minorHAnsi"/>
                <w:sz w:val="20"/>
              </w:rPr>
              <w:t>, na których zainstalowano inteligentne systemy transportowe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F160A62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B990A79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3398A1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B7315B5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49148397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3091298" w14:textId="77777777"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73443" w:rsidRPr="00343D2B" w14:paraId="19F9A9F5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C181CC5" w14:textId="77777777" w:rsidR="00C73443" w:rsidRPr="00343D2B" w:rsidRDefault="00C7344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</w:tcPr>
          <w:p w14:paraId="641483D6" w14:textId="77777777" w:rsidR="00C73443" w:rsidRPr="00343D2B" w:rsidRDefault="00C7344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Liczba przedsiębiorstw otrzymujących wsparcie (CI 1)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2129385" w14:textId="77777777" w:rsidR="00C73443" w:rsidRPr="00343D2B" w:rsidRDefault="00C7344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przedsiębiorstwo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DB20293" w14:textId="77777777" w:rsidR="00C7344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1199027" w14:textId="77777777" w:rsidR="00C73443" w:rsidRPr="00343D2B" w:rsidRDefault="00C7344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5CBC1556" w14:textId="77777777" w:rsidR="00C614F4" w:rsidRPr="00343D2B" w:rsidRDefault="00C614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368B7709" w14:textId="77777777" w:rsidR="00C73443" w:rsidRPr="00343D2B" w:rsidRDefault="00C614F4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F62523D" w14:textId="77777777" w:rsidR="00C73443" w:rsidRPr="00343D2B" w:rsidRDefault="00C734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1BD60251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9F9CD89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shd w:val="clear" w:color="auto" w:fill="auto"/>
          </w:tcPr>
          <w:p w14:paraId="1F4EB6B8" w14:textId="77777777" w:rsidR="00CE36F8" w:rsidRPr="00343D2B" w:rsidRDefault="00CE36F8" w:rsidP="000372D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Liczba jednostek wytwarzania energii cieplnej i elektrycznej w ramach kogeneracji</w:t>
            </w:r>
            <w:r w:rsidR="00585FC2" w:rsidRPr="00343D2B">
              <w:rPr>
                <w:rFonts w:asciiTheme="minorHAnsi" w:eastAsia="Calibri" w:hAnsiTheme="minorHAnsi" w:cs="Tahoma"/>
                <w:sz w:val="20"/>
              </w:rPr>
              <w:t xml:space="preserve"> – </w:t>
            </w:r>
            <w:r w:rsidR="000372D0" w:rsidRPr="00343D2B">
              <w:rPr>
                <w:rFonts w:asciiTheme="minorHAnsi" w:eastAsia="Calibri" w:hAnsiTheme="minorHAnsi" w:cs="Tahoma"/>
                <w:sz w:val="20"/>
              </w:rPr>
              <w:t xml:space="preserve">wskaźnik </w:t>
            </w:r>
            <w:r w:rsidR="0068625F" w:rsidRPr="00343D2B">
              <w:rPr>
                <w:rFonts w:asciiTheme="minorHAnsi" w:eastAsia="Calibri" w:hAnsiTheme="minorHAnsi" w:cs="Tahoma"/>
                <w:sz w:val="20"/>
              </w:rPr>
              <w:t xml:space="preserve">programowy, </w:t>
            </w:r>
            <w:r w:rsidR="000372D0" w:rsidRPr="00343D2B">
              <w:rPr>
                <w:rFonts w:asciiTheme="minorHAnsi" w:eastAsia="Calibri" w:hAnsiTheme="minorHAnsi" w:cs="Tahoma"/>
                <w:sz w:val="20"/>
              </w:rPr>
              <w:t>agregujący</w:t>
            </w:r>
            <w:r w:rsidR="00585FC2" w:rsidRPr="00343D2B">
              <w:rPr>
                <w:rFonts w:asciiTheme="minorHAnsi" w:eastAsia="Calibri" w:hAnsiTheme="minorHAnsi" w:cs="Tahoma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9C4824B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2C73BBA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04B4F85" w14:textId="77777777" w:rsidR="00CE36F8" w:rsidRPr="00343D2B" w:rsidRDefault="0076430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44369262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  <w:p w14:paraId="7C9A971C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1A40163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6C4E108E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C239E9C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14:paraId="7D88C7EB" w14:textId="77777777" w:rsidR="000372D0" w:rsidRPr="00343D2B" w:rsidRDefault="000372D0" w:rsidP="001951BE">
            <w:pPr>
              <w:pStyle w:val="Akapitzlist"/>
              <w:numPr>
                <w:ilvl w:val="0"/>
                <w:numId w:val="21"/>
              </w:numPr>
              <w:tabs>
                <w:tab w:val="left" w:pos="1929"/>
              </w:tabs>
              <w:spacing w:line="240" w:lineRule="auto"/>
              <w:ind w:left="274" w:hanging="274"/>
              <w:rPr>
                <w:rFonts w:eastAsia="Calibri" w:cs="Tahoma"/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cieplnej i elektrycznej w ramach kogeneracji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36A8F51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A08BD2A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C4DCA94" w14:textId="77777777" w:rsidR="000372D0" w:rsidRPr="00343D2B" w:rsidRDefault="0076430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3F614CD5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2CD62A5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343D2B" w14:paraId="06D83A35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9DE15C5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14:paraId="27F5D58C" w14:textId="77777777" w:rsidR="000372D0" w:rsidRPr="00343D2B" w:rsidRDefault="000372D0" w:rsidP="001951BE">
            <w:pPr>
              <w:pStyle w:val="Akapitzlist"/>
              <w:numPr>
                <w:ilvl w:val="0"/>
                <w:numId w:val="21"/>
              </w:numPr>
              <w:tabs>
                <w:tab w:val="left" w:pos="1929"/>
              </w:tabs>
              <w:spacing w:line="240" w:lineRule="auto"/>
              <w:ind w:left="274" w:hanging="274"/>
              <w:rPr>
                <w:rFonts w:eastAsia="Calibri" w:cs="Tahoma"/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cieplnej i elektrycznej w ramach kogeneracji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D0E316E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48B0D12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8149A7" w14:textId="77777777" w:rsidR="000372D0" w:rsidRPr="00343D2B" w:rsidRDefault="0076430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6BF34489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E9936CD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343D2B" w14:paraId="7B9090B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03DADBD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493F0520" w14:textId="77777777" w:rsidR="000372D0" w:rsidRPr="00343D2B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 (CI 1)</w:t>
            </w:r>
            <w:r w:rsidR="0068625F"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1B471D2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27F4CEB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8B6C615" w14:textId="77777777"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6DA175B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7BEBE1F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04008F81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40C9412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3.5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1995D6B" w14:textId="77777777" w:rsidR="000372D0" w:rsidRPr="00343D2B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dotacje  (CI 2)</w:t>
            </w:r>
            <w:r w:rsidR="0068625F"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3A1947C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8CA1EE1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D0F82AB" w14:textId="77777777"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1714A74D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E62EBE6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580B0245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48DFD24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7635072C" w14:textId="77777777" w:rsidR="000372D0" w:rsidRPr="00343D2B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wytwarzania energii cieplnej i elektrycznej z OZE w ramach kogeneracji</w:t>
            </w:r>
            <w:r w:rsidR="00C84B47" w:rsidRPr="00343D2B">
              <w:rPr>
                <w:rFonts w:asciiTheme="minorHAnsi" w:hAnsiTheme="minorHAnsi"/>
                <w:sz w:val="20"/>
              </w:rPr>
              <w:t>, wskaźnik agregujący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B610C8E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52BA13F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5D59286" w14:textId="77777777"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D631811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D9F018A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343D2B" w14:paraId="79F09BB5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962E3B7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21C6A45F" w14:textId="77777777" w:rsidR="000372D0" w:rsidRPr="00343D2B" w:rsidRDefault="000372D0" w:rsidP="001951BE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cieplnej i elektrycznej z OZE w ramach kogeneracji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C9C8F86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D3AFEAA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B48AAAE" w14:textId="77777777"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DC8B6D9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81B49F1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343D2B" w14:paraId="36F25C8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E9263F2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7110F1AF" w14:textId="77777777" w:rsidR="000372D0" w:rsidRPr="00343D2B" w:rsidRDefault="000372D0" w:rsidP="001951BE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cieplnej i elektrycznej z OZE w ramach kogeneracji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214BE50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0D5C0BA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34F8C38" w14:textId="77777777"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DC3025C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D3E37DF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1951BE" w:rsidRPr="00343D2B" w14:paraId="37478AF1" w14:textId="77777777" w:rsidTr="008C1CA7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AD54E57" w14:textId="77777777" w:rsidR="001951BE" w:rsidRPr="00343D2B" w:rsidRDefault="001951BE" w:rsidP="008C1CA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342B0D2A" w14:textId="77777777" w:rsidR="001951BE" w:rsidRPr="00343D2B" w:rsidRDefault="001951BE" w:rsidP="001951B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elektrycznej i cieplnej w warunkach wysokosprawnej kogeneracji,  wskaźnik agregujący</w:t>
            </w:r>
          </w:p>
          <w:p w14:paraId="72A4C884" w14:textId="77777777" w:rsidR="001951BE" w:rsidRPr="00343D2B" w:rsidRDefault="001951BE" w:rsidP="001951BE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6AD5C00" w14:textId="77777777" w:rsidR="001951BE" w:rsidRPr="00343D2B" w:rsidRDefault="001951BE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3AF4325" w14:textId="77777777" w:rsidR="001951BE" w:rsidRPr="00343D2B" w:rsidRDefault="001951BE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5AF9F6E" w14:textId="77777777" w:rsidR="001951BE" w:rsidRPr="00343D2B" w:rsidRDefault="001951BE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D84399F" w14:textId="77777777" w:rsidR="001951BE" w:rsidRPr="00343D2B" w:rsidRDefault="001951BE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4,42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4A3497F" w14:textId="77777777" w:rsidR="001951BE" w:rsidRPr="00343D2B" w:rsidRDefault="001951BE" w:rsidP="008C1CA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8C1CA7" w:rsidRPr="00343D2B" w14:paraId="039EDAE8" w14:textId="77777777" w:rsidTr="008C1CA7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EAA187D" w14:textId="77777777" w:rsidR="008C1CA7" w:rsidRPr="00343D2B" w:rsidRDefault="008C1CA7" w:rsidP="008C1CA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6E7A648D" w14:textId="77777777" w:rsidR="008C1CA7" w:rsidRPr="00343D2B" w:rsidRDefault="008C1CA7" w:rsidP="001951BE">
            <w:pPr>
              <w:pStyle w:val="Akapitzlist"/>
              <w:numPr>
                <w:ilvl w:val="0"/>
                <w:numId w:val="15"/>
              </w:numPr>
              <w:spacing w:line="240" w:lineRule="auto"/>
              <w:ind w:left="273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Dodatkowa zdolność wytwarzania energii elektrycznej w warunkach wysokosprawnej kogeneracji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87059B3" w14:textId="77777777" w:rsidR="008C1CA7" w:rsidRPr="00343D2B" w:rsidRDefault="008C1CA7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MWe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92E1832" w14:textId="77777777" w:rsidR="008C1CA7" w:rsidRPr="00343D2B" w:rsidRDefault="008C1CA7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8630CC8" w14:textId="77777777" w:rsidR="008C1CA7" w:rsidRPr="00343D2B" w:rsidRDefault="008C1CA7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AEE2D99" w14:textId="77777777" w:rsidR="008C1CA7" w:rsidRPr="00343D2B" w:rsidRDefault="008C1CA7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2"/>
                <w:szCs w:val="22"/>
              </w:rPr>
              <w:t>2,42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E58115D" w14:textId="77777777" w:rsidR="008C1CA7" w:rsidRPr="00343D2B" w:rsidRDefault="008C1CA7" w:rsidP="008C1CA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8C1CA7" w:rsidRPr="00343D2B" w14:paraId="7F1066EF" w14:textId="77777777" w:rsidTr="008C1CA7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04099A7" w14:textId="77777777" w:rsidR="008C1CA7" w:rsidRPr="00343D2B" w:rsidRDefault="008C1CA7" w:rsidP="008C1CA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495344F4" w14:textId="77777777" w:rsidR="008C1CA7" w:rsidRPr="00343D2B" w:rsidRDefault="008C1CA7" w:rsidP="001951BE">
            <w:pPr>
              <w:pStyle w:val="Akapitzlist"/>
              <w:numPr>
                <w:ilvl w:val="0"/>
                <w:numId w:val="14"/>
              </w:numPr>
              <w:spacing w:before="40" w:after="40"/>
              <w:ind w:left="273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>Dodatkowa zdolność wytwarzania energii cieplnej w warunkach wysokosprawnej kogeneracji</w:t>
            </w:r>
          </w:p>
          <w:p w14:paraId="1A8921B5" w14:textId="77777777" w:rsidR="008C1CA7" w:rsidRPr="00343D2B" w:rsidRDefault="008C1CA7" w:rsidP="001951BE">
            <w:pPr>
              <w:pStyle w:val="Akapitzlist"/>
              <w:spacing w:line="240" w:lineRule="auto"/>
              <w:ind w:left="273" w:hanging="360"/>
              <w:rPr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9DECF2F" w14:textId="77777777" w:rsidR="008C1CA7" w:rsidRPr="00343D2B" w:rsidRDefault="008C1CA7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MWt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3BEFAEB" w14:textId="77777777" w:rsidR="008C1CA7" w:rsidRPr="00343D2B" w:rsidRDefault="008C1CA7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0ACCFBB" w14:textId="77777777" w:rsidR="008C1CA7" w:rsidRPr="00343D2B" w:rsidRDefault="008C1CA7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0AA01EA" w14:textId="77777777" w:rsidR="008C1CA7" w:rsidRPr="00343D2B" w:rsidRDefault="008C1CA7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51844B3" w14:textId="77777777" w:rsidR="008C1CA7" w:rsidRPr="00343D2B" w:rsidRDefault="008C1CA7" w:rsidP="008C1CA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674ED03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349CBD9" w14:textId="77777777" w:rsidR="000372D0" w:rsidRPr="00343D2B" w:rsidRDefault="000372D0" w:rsidP="007354C4">
            <w:pPr>
              <w:pStyle w:val="Nagwek2"/>
              <w:rPr>
                <w:color w:val="auto"/>
              </w:rPr>
            </w:pPr>
            <w:bookmarkStart w:id="15" w:name="_Toc509296962"/>
            <w:r w:rsidRPr="00343D2B">
              <w:rPr>
                <w:color w:val="auto"/>
              </w:rPr>
              <w:t>Środowisko i Zasoby</w:t>
            </w:r>
            <w:bookmarkEnd w:id="15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311E0266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372D0" w:rsidRPr="00343D2B" w14:paraId="624E349C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59744B8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7342628" w14:textId="77777777" w:rsidR="000372D0" w:rsidRPr="00343D2B" w:rsidRDefault="000372D0" w:rsidP="00C84B4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zakładów zagospodarowania odpadów – </w:t>
            </w:r>
            <w:r w:rsidR="00C84B47" w:rsidRPr="00343D2B">
              <w:rPr>
                <w:rFonts w:asciiTheme="minorHAnsi" w:hAnsiTheme="minorHAnsi"/>
                <w:sz w:val="20"/>
              </w:rPr>
              <w:t xml:space="preserve">wskaźnik </w:t>
            </w:r>
            <w:r w:rsidR="0068625F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C84B47" w:rsidRPr="00343D2B">
              <w:rPr>
                <w:rFonts w:asciiTheme="minorHAnsi" w:hAnsiTheme="minorHAnsi"/>
                <w:sz w:val="20"/>
              </w:rPr>
              <w:t>agregujący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6A881CF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9889B4B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8BA75D1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446D081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BB9CF30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42D7DC04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D452C25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1BB81BA" w14:textId="10F11D3D" w:rsidR="000372D0" w:rsidRPr="00A55BE3" w:rsidRDefault="000372D0" w:rsidP="00A55BE3">
            <w:pPr>
              <w:pStyle w:val="Akapitzlist"/>
              <w:numPr>
                <w:ilvl w:val="0"/>
                <w:numId w:val="27"/>
              </w:numPr>
              <w:spacing w:before="60" w:after="60" w:line="240" w:lineRule="auto"/>
              <w:rPr>
                <w:sz w:val="20"/>
              </w:rPr>
            </w:pPr>
            <w:r w:rsidRPr="00A55BE3">
              <w:rPr>
                <w:sz w:val="20"/>
              </w:rPr>
              <w:t>Liczba wybudowanych zakładów zagospodarowania odpadów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16C80D4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A973111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54209CE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17EF941" w14:textId="77777777"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3F2D0F26" w14:textId="77777777"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EAB0B28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5B6E6E99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E20612A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B3C6EAF" w14:textId="38595792" w:rsidR="000372D0" w:rsidRPr="00A55BE3" w:rsidRDefault="000372D0" w:rsidP="00A55BE3">
            <w:pPr>
              <w:pStyle w:val="Akapitzlist"/>
              <w:numPr>
                <w:ilvl w:val="0"/>
                <w:numId w:val="27"/>
              </w:numPr>
              <w:spacing w:before="60" w:after="60" w:line="240" w:lineRule="auto"/>
              <w:rPr>
                <w:sz w:val="20"/>
              </w:rPr>
            </w:pPr>
            <w:r w:rsidRPr="00A55BE3">
              <w:rPr>
                <w:sz w:val="20"/>
              </w:rPr>
              <w:t>Liczba przebudowanych zakładów zagospodarowania odpadów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86F151B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8896515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372D0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9F799EA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AD88431" w14:textId="77777777"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0F543202" w14:textId="77777777"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C0F20EA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4919C4D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7398C5D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5CA8E52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wspartych Punktów Selektywnego Zbierania Odpadów Komunalnych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6C2C505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90D1381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B208AB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3A034291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A1D823A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39084D2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CA11071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4A00C2ED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Długość sieci kanalizacji sanitarnej – </w:t>
            </w:r>
            <w:r w:rsidR="0068625F" w:rsidRPr="00343D2B">
              <w:rPr>
                <w:rFonts w:asciiTheme="minorHAnsi" w:hAnsiTheme="minorHAnsi"/>
                <w:sz w:val="20"/>
              </w:rPr>
              <w:t>wskaźnik programowy,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A42CBF3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F96F88E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DCA19CF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46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3D4CD2D8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154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7418E99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29FC650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E8505F9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2042E066" w14:textId="77777777" w:rsidR="000372D0" w:rsidRPr="00343D2B" w:rsidRDefault="000372D0" w:rsidP="001951B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Narrow"/>
                <w:color w:val="auto"/>
                <w:sz w:val="20"/>
                <w:szCs w:val="20"/>
              </w:rPr>
              <w:t xml:space="preserve">Długość wybudowanej kanalizacji sanitarnej </w:t>
            </w:r>
          </w:p>
          <w:p w14:paraId="40A772B6" w14:textId="77777777" w:rsidR="000372D0" w:rsidRPr="00343D2B" w:rsidRDefault="000372D0" w:rsidP="00F02B87">
            <w:pPr>
              <w:pStyle w:val="Default"/>
              <w:ind w:left="296"/>
              <w:rPr>
                <w:rFonts w:asciiTheme="minorHAnsi" w:hAnsiTheme="minorHAnsi" w:cs="ArialNarrow"/>
                <w:color w:val="auto"/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2E878CB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B6F0B4A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E11065A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7E2D76D2" w14:textId="77777777"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3134451C" w14:textId="77777777"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D4C0F86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521DE0A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2BD16E9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3B24C029" w14:textId="77777777" w:rsidR="000372D0" w:rsidRPr="00343D2B" w:rsidRDefault="000372D0" w:rsidP="001951B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Narrow"/>
                <w:color w:val="auto"/>
                <w:sz w:val="20"/>
                <w:szCs w:val="20"/>
              </w:rPr>
              <w:t xml:space="preserve">Długość przebudowanej kanalizacji sanitarnej </w:t>
            </w:r>
          </w:p>
          <w:p w14:paraId="0BECC4BB" w14:textId="77777777" w:rsidR="000372D0" w:rsidRPr="00343D2B" w:rsidRDefault="000372D0" w:rsidP="00133FE0">
            <w:pPr>
              <w:spacing w:before="40" w:after="40" w:line="240" w:lineRule="auto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543F9A0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BCC31BC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39CE57F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051CF7B5" w14:textId="77777777"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43578191" w14:textId="77777777"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F1274F7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56B0DFFF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F41287C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1BAFC81" w14:textId="77777777" w:rsidR="000372D0" w:rsidRPr="00343D2B" w:rsidRDefault="000372D0" w:rsidP="00FF436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Długość sieci wodociągowej </w:t>
            </w:r>
            <w:r w:rsidRPr="00343D2B">
              <w:rPr>
                <w:rFonts w:asciiTheme="minorHAnsi" w:hAnsiTheme="minorHAnsi"/>
                <w:sz w:val="20"/>
              </w:rPr>
              <w:t xml:space="preserve">– </w:t>
            </w:r>
            <w:r w:rsidR="0068625F" w:rsidRPr="00343D2B">
              <w:rPr>
                <w:rFonts w:asciiTheme="minorHAnsi" w:hAnsiTheme="minorHAnsi"/>
                <w:sz w:val="20"/>
              </w:rPr>
              <w:t>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D75CA70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AE401E8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829E53D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2A4C4BB3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18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C00D324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3D1F31B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A8E2442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1A11E407" w14:textId="77777777" w:rsidR="000372D0" w:rsidRPr="00343D2B" w:rsidRDefault="000372D0" w:rsidP="001951BE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11" w:hanging="311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wybudowanej sieci wodociągowej </w:t>
            </w:r>
          </w:p>
          <w:p w14:paraId="3B65912C" w14:textId="77777777" w:rsidR="000372D0" w:rsidRPr="00343D2B" w:rsidRDefault="000372D0" w:rsidP="00F02B87">
            <w:pPr>
              <w:pStyle w:val="Akapitzlist"/>
              <w:spacing w:before="40" w:after="40" w:line="240" w:lineRule="auto"/>
              <w:ind w:left="311"/>
              <w:jc w:val="both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27F1A67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124BDF5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9981FFF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7C1031C1" w14:textId="77777777"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1451BB31" w14:textId="77777777"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E8706DE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3EB131E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0C3F740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28F1390E" w14:textId="77777777" w:rsidR="000372D0" w:rsidRPr="00343D2B" w:rsidRDefault="000372D0" w:rsidP="001951BE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11" w:hanging="311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przebudowanej sieci wodociągowej </w:t>
            </w:r>
          </w:p>
          <w:p w14:paraId="492689A7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67BB504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2DC4321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7081950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1CBFE11D" w14:textId="77777777"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082BE137" w14:textId="77777777"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66BBFFE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3AF7E32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ED4B227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0C35B55" w14:textId="77777777" w:rsidR="000372D0" w:rsidRPr="00343D2B" w:rsidRDefault="000372D0" w:rsidP="00FF4362">
            <w:pPr>
              <w:spacing w:before="60" w:after="60"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wspartych oczyszczalni ścieków komunalnych </w:t>
            </w:r>
            <w:r w:rsidRPr="00343D2B">
              <w:rPr>
                <w:rFonts w:asciiTheme="minorHAnsi" w:hAnsiTheme="minorHAnsi"/>
                <w:sz w:val="20"/>
              </w:rPr>
              <w:t xml:space="preserve">– </w:t>
            </w:r>
            <w:r w:rsidR="0068625F" w:rsidRPr="00343D2B">
              <w:rPr>
                <w:rFonts w:asciiTheme="minorHAnsi" w:hAnsiTheme="minorHAnsi"/>
                <w:sz w:val="20"/>
              </w:rPr>
              <w:t>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193AB90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9298B6E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9D6C5D1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7F6FA802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98D40B2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73C2C591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2D12335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3C408743" w14:textId="77777777" w:rsidR="000372D0" w:rsidRPr="00343D2B" w:rsidRDefault="000372D0" w:rsidP="001951BE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311" w:hanging="284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wybudowanych oczyszczalni ścieków komunalnych </w:t>
            </w:r>
          </w:p>
          <w:p w14:paraId="1291FB78" w14:textId="77777777" w:rsidR="000372D0" w:rsidRPr="00343D2B" w:rsidRDefault="000372D0" w:rsidP="00F02B87">
            <w:pPr>
              <w:spacing w:before="40" w:after="40" w:line="240" w:lineRule="auto"/>
              <w:ind w:left="27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568F42D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66C2410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DB038C1" w14:textId="77777777"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0C7E0DC5" w14:textId="77777777"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5AE3073F" w14:textId="77777777"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299DD11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16B00213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2223733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45AC6C2E" w14:textId="77777777" w:rsidR="000372D0" w:rsidRPr="00343D2B" w:rsidRDefault="000372D0" w:rsidP="001951BE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274" w:hanging="274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przebudowanych oczyszczalni ścieków komunalnych </w:t>
            </w:r>
          </w:p>
          <w:p w14:paraId="02BEF396" w14:textId="77777777" w:rsidR="000372D0" w:rsidRPr="00343D2B" w:rsidRDefault="000372D0" w:rsidP="00133FE0">
            <w:pPr>
              <w:spacing w:before="40" w:after="40" w:line="240" w:lineRule="auto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29370EB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D5FE6C1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372D0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3243C94" w14:textId="77777777"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2034B1AA" w14:textId="77777777" w:rsidR="003564AB" w:rsidRPr="00343D2B" w:rsidRDefault="003564A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docelowa będzie oszacowana</w:t>
            </w:r>
          </w:p>
          <w:p w14:paraId="20908D92" w14:textId="77777777"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493D71B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390FF622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94C4F84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F937921" w14:textId="77777777" w:rsidR="000372D0" w:rsidRPr="00343D2B" w:rsidRDefault="000372D0" w:rsidP="00133FE0">
            <w:pPr>
              <w:spacing w:before="40" w:after="40" w:line="240" w:lineRule="auto"/>
              <w:jc w:val="both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wybudowanych ujęć wody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79AE2B2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BF79C4E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5344DC8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1298A56F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50F5A83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58FBAFCE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4624614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9272AEF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Liczba wspartych stacji uzdatniania wody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EA6D91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1E3C92F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0779BC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A9EAE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53A4E5F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818582D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ACB6E39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A945C9C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8B1A04B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zabytków objętych wsparciem- wskaźnik agregujący: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15F2C00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B27ABCF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BF6D35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1716210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6FD9F0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7F5EBA5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9503289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54AF8397" w14:textId="77777777" w:rsidR="000779BC" w:rsidRPr="00343D2B" w:rsidRDefault="000779BC" w:rsidP="001951BE">
            <w:pPr>
              <w:pStyle w:val="Akapitzlist"/>
              <w:numPr>
                <w:ilvl w:val="0"/>
                <w:numId w:val="23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zabytków nieruchomych objętych wsparciem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C581F2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BB11410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35B501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011CC852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83DA138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53ABE159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02038A1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1F297732" w14:textId="77777777" w:rsidR="000779BC" w:rsidRPr="00343D2B" w:rsidRDefault="000779BC" w:rsidP="001951BE">
            <w:pPr>
              <w:pStyle w:val="Akapitzlist"/>
              <w:numPr>
                <w:ilvl w:val="0"/>
                <w:numId w:val="23"/>
              </w:numPr>
              <w:spacing w:before="40" w:after="40"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zabytków ruchomych objętych wsparciem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4CE72A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F1096E7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A7A04E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461A8B06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46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3544A1D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41E40819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3F0F0A0" w14:textId="77777777" w:rsidR="000779BC" w:rsidRPr="00343D2B" w:rsidRDefault="000779BC" w:rsidP="00191D06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4.3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4BD3B6" w14:textId="77777777" w:rsidR="000779BC" w:rsidRPr="00343D2B" w:rsidRDefault="000779BC" w:rsidP="00191D06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instytucji kultury objętych wsparciem – wskaźnik programowy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05BFA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497A339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5D84E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C1029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58D1ED0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C8BB5F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4178EB5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6CA979B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form ochrony przyrody –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5271E0D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8B8C598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3812F2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4DFA202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37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FB0CBE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6AB6696C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6D1668D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A581F8B" w14:textId="77777777"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Długość szlaków turystycznych </w:t>
            </w:r>
            <w:r w:rsidRPr="00343D2B">
              <w:rPr>
                <w:rFonts w:asciiTheme="minorHAnsi" w:hAnsiTheme="minorHAnsi"/>
                <w:sz w:val="20"/>
              </w:rPr>
              <w:t>– wskaźnik agregujący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BED5A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11891A3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697E5D1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C586754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680EAA5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E981E0C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2F737E3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127EFA3" w14:textId="77777777" w:rsidR="000779BC" w:rsidRPr="00343D2B" w:rsidRDefault="000779BC" w:rsidP="001951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5" w:hanging="284"/>
              <w:jc w:val="both"/>
              <w:rPr>
                <w:rFonts w:cs="ArialNarrow"/>
                <w:sz w:val="20"/>
                <w:szCs w:val="20"/>
                <w:lang w:eastAsia="pl-PL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utworzonych szlaków turystycznych </w:t>
            </w:r>
          </w:p>
          <w:p w14:paraId="4420F08B" w14:textId="77777777" w:rsidR="000779BC" w:rsidRPr="00343D2B" w:rsidRDefault="000779BC" w:rsidP="005351F8">
            <w:pPr>
              <w:pStyle w:val="Akapitzlist"/>
              <w:spacing w:after="0" w:line="240" w:lineRule="auto"/>
              <w:ind w:left="365"/>
              <w:jc w:val="both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EB8E468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61F3070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779BC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5921D8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18423B4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55A91CC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25DBBAF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C56B27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CACAB3C" w14:textId="77777777" w:rsidR="000779BC" w:rsidRPr="00343D2B" w:rsidRDefault="000779BC" w:rsidP="001951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5" w:hanging="284"/>
              <w:jc w:val="both"/>
              <w:rPr>
                <w:rFonts w:cs="ArialNarrow"/>
                <w:sz w:val="20"/>
                <w:szCs w:val="20"/>
                <w:lang w:eastAsia="pl-PL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odnowionych szlaków turystycznych </w:t>
            </w:r>
          </w:p>
          <w:p w14:paraId="4731DE36" w14:textId="77777777"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F26870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17B17F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0142A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767FC7A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B4DCA7B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EDC8065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F5EABC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4.4 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53B170C" w14:textId="77777777" w:rsidR="000779BC" w:rsidRPr="00343D2B" w:rsidRDefault="000779BC" w:rsidP="002C7228">
            <w:pPr>
              <w:jc w:val="both"/>
              <w:rPr>
                <w:rFonts w:asciiTheme="minorHAnsi" w:hAnsiTheme="minorHAnsi" w:cs="ArialNarrow"/>
                <w:sz w:val="20"/>
                <w:lang w:eastAsia="pl-PL"/>
              </w:rPr>
            </w:pPr>
            <w:r w:rsidRPr="00343D2B">
              <w:rPr>
                <w:rFonts w:asciiTheme="minorHAnsi" w:eastAsia="Times New Roman" w:hAnsiTheme="minorHAnsi" w:cs="Calibri"/>
                <w:sz w:val="20"/>
                <w:lang w:eastAsia="pl-PL"/>
              </w:rPr>
              <w:t xml:space="preserve">Długość wspartej infrastruktury rowerowej </w:t>
            </w:r>
          </w:p>
          <w:p w14:paraId="56F015A7" w14:textId="77777777"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7B8FE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4C1111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37A0F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267A12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25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325DEAE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2FFB3F2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366B98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4.4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ECA9C4F" w14:textId="77777777"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utworzonych punktów informacji turystycznej i infokiosków zapewniających obsługę w min. 2 językach obcych 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DDB405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F411C6E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FEC905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16A0E0F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CAA0E9E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1642896A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6A7031D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02F2BDA" w14:textId="77777777"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ośrodków prowadzących działalność w zakresie edukacji ekologicznej objętych wsparciem 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B24381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DD488B3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D8D16E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B3F6D4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B11003A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DD7C501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19E60E8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3F85D02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przeprowadzonych kampanii informacyjno-edukacyjnych związanych z edukacją ekologiczną 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A14B618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79AA28B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25A709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29DE5EA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E89F70F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45F37" w:rsidRPr="00343D2B" w14:paraId="38ED51C3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8A6B8CC" w14:textId="0D57123B" w:rsidR="00645F37" w:rsidRPr="00343D2B" w:rsidRDefault="00645F3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F0C3005" w14:textId="544F80FA" w:rsidR="00645F37" w:rsidRPr="00343D2B" w:rsidRDefault="00645F37" w:rsidP="00645F37">
            <w:pPr>
              <w:spacing w:before="60" w:after="60" w:line="240" w:lineRule="auto"/>
              <w:rPr>
                <w:rFonts w:asciiTheme="minorHAnsi" w:hAnsiTheme="minorHAnsi" w:cs="ArialNarrow"/>
                <w:sz w:val="20"/>
              </w:rPr>
            </w:pPr>
            <w:r w:rsidRPr="00645F37">
              <w:rPr>
                <w:rFonts w:asciiTheme="minorHAnsi" w:hAnsiTheme="minorHAnsi" w:cs="ArialNarrow"/>
                <w:sz w:val="20"/>
              </w:rPr>
              <w:t>Liczba wspartych obiektów turystycznych i rekreacyjnych  - wskaźnik agregujący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19AF55A" w14:textId="57DCB934" w:rsidR="00645F37" w:rsidRPr="00343D2B" w:rsidRDefault="00645F37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0C346C1" w14:textId="2EDE403C" w:rsidR="00645F37" w:rsidRPr="00343D2B" w:rsidRDefault="00645F3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E7E1168" w14:textId="72DC64F3" w:rsidR="00645F37" w:rsidRPr="00343D2B" w:rsidRDefault="00645F37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56EC4EF" w14:textId="77777777" w:rsidR="00645F37" w:rsidRPr="00343D2B" w:rsidRDefault="00645F3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585CBEE" w14:textId="128FCBE2" w:rsidR="00645F37" w:rsidRPr="00343D2B" w:rsidRDefault="00645F3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45F37" w:rsidRPr="00343D2B" w14:paraId="091DAC77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DB7F4F7" w14:textId="77777777" w:rsidR="00645F37" w:rsidRPr="00343D2B" w:rsidRDefault="00645F3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53D8F95" w14:textId="4EA545F1" w:rsidR="00645F37" w:rsidRPr="00645F37" w:rsidRDefault="00645F37" w:rsidP="00645F37">
            <w:pPr>
              <w:pStyle w:val="Akapitzlist"/>
              <w:numPr>
                <w:ilvl w:val="0"/>
                <w:numId w:val="31"/>
              </w:numPr>
              <w:spacing w:before="60" w:after="60" w:line="240" w:lineRule="auto"/>
              <w:ind w:left="415"/>
              <w:rPr>
                <w:rFonts w:cs="ArialNarrow"/>
                <w:sz w:val="20"/>
              </w:rPr>
            </w:pPr>
            <w:r w:rsidRPr="00645F37">
              <w:rPr>
                <w:rFonts w:cs="ArialNarrow"/>
                <w:sz w:val="20"/>
              </w:rPr>
              <w:t>Liczba wybudowanych obiektów turystycznych i rekreacyjnych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5BA1787" w14:textId="49B9EA10" w:rsidR="00645F37" w:rsidRPr="00343D2B" w:rsidRDefault="00645F37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256C10" w14:textId="1F530894" w:rsidR="00645F37" w:rsidRPr="00343D2B" w:rsidRDefault="00645F3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AF695F" w14:textId="69E2145F" w:rsidR="00645F37" w:rsidRPr="00343D2B" w:rsidRDefault="00645F37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96A26E4" w14:textId="77777777" w:rsidR="00645F37" w:rsidRPr="00343D2B" w:rsidRDefault="00645F3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86300AC" w14:textId="318D5FF0" w:rsidR="00645F37" w:rsidRPr="00343D2B" w:rsidRDefault="00645F3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45F37" w:rsidRPr="00343D2B" w14:paraId="1BDDDAD3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D0A2555" w14:textId="77777777" w:rsidR="00645F37" w:rsidRPr="00343D2B" w:rsidRDefault="00645F3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9471042" w14:textId="482FB2BF" w:rsidR="00645F37" w:rsidRPr="00645F37" w:rsidRDefault="00645F37" w:rsidP="00645F37">
            <w:pPr>
              <w:pStyle w:val="Akapitzlist"/>
              <w:numPr>
                <w:ilvl w:val="0"/>
                <w:numId w:val="31"/>
              </w:numPr>
              <w:spacing w:before="60" w:after="60" w:line="240" w:lineRule="auto"/>
              <w:ind w:left="415"/>
              <w:rPr>
                <w:rFonts w:cs="ArialNarrow"/>
                <w:sz w:val="20"/>
              </w:rPr>
            </w:pPr>
            <w:r w:rsidRPr="00645F37">
              <w:rPr>
                <w:rFonts w:cs="ArialNarrow"/>
                <w:sz w:val="20"/>
              </w:rPr>
              <w:t>Liczba przebudowanych obiektów turystycznych i rekreacyjnych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647A0C5" w14:textId="7C555069" w:rsidR="00645F37" w:rsidRPr="00343D2B" w:rsidRDefault="00645F37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EF9BE0" w14:textId="4F7CD3E1" w:rsidR="00645F37" w:rsidRPr="00343D2B" w:rsidRDefault="00645F3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73BD94F" w14:textId="21346A3D" w:rsidR="00645F37" w:rsidRPr="00343D2B" w:rsidRDefault="00645F37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E0C8BFC" w14:textId="77777777" w:rsidR="00645F37" w:rsidRPr="00343D2B" w:rsidRDefault="00645F3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26305AF" w14:textId="17A654EE" w:rsidR="00645F37" w:rsidRPr="00343D2B" w:rsidRDefault="00645F3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7413FBD2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AD86F0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11E7B48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Długość sieci kanalizacji deszczowej – wskaźnik programowy, agregujący: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96C47A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A06C5D6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0E0849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04BC3F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43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5A9A12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  <w:p w14:paraId="3798983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3E894A34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DB0ADF0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E0D9366" w14:textId="77777777" w:rsidR="000779BC" w:rsidRPr="00343D2B" w:rsidRDefault="000779BC" w:rsidP="001951B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wybudowanej sieci kanalizacji deszczowej </w:t>
            </w:r>
          </w:p>
          <w:p w14:paraId="29DC8746" w14:textId="77777777" w:rsidR="000779BC" w:rsidRPr="00343D2B" w:rsidRDefault="000779BC" w:rsidP="005351F8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C3E4C6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056880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386DDF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7FE93BD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C76A44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7577DA73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3F083E2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D004A85" w14:textId="77777777" w:rsidR="000779BC" w:rsidRPr="00343D2B" w:rsidRDefault="000779BC" w:rsidP="001951B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przebudowanej sieci kanalizacji deszczowej </w:t>
            </w:r>
          </w:p>
          <w:p w14:paraId="7F37ACD9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5EF0D8D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EE7927F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EBD56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676E6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903E51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4ED1804B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20451BC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C058C3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Pojemność obiektów małej retencji – wskaźnik programowy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01A04E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m3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13B30D8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6CD8BE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67D416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1580000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E42415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76F8FBF0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BBBE90F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2E8B3F4" w14:textId="77777777"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urządzeń dla celów ochrony przeciwpowodziowej </w:t>
            </w:r>
            <w:r w:rsidRPr="00343D2B">
              <w:rPr>
                <w:rFonts w:asciiTheme="minorHAnsi" w:hAnsiTheme="minorHAnsi"/>
                <w:sz w:val="20"/>
              </w:rPr>
              <w:t>– wskaźnik agregujący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44C4068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4F820F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779BC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13D8711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0735658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3C4262A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4DBC240C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E613F5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D987BE4" w14:textId="77777777" w:rsidR="000779BC" w:rsidRPr="00343D2B" w:rsidRDefault="000779BC" w:rsidP="001951B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wybudowanych urządzeń dla celów ochrony przeciwpowodziowej </w:t>
            </w:r>
          </w:p>
          <w:p w14:paraId="1DD5A429" w14:textId="77777777" w:rsidR="000779BC" w:rsidRPr="00343D2B" w:rsidRDefault="000779BC" w:rsidP="005351F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5"/>
              <w:jc w:val="both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8077391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E93DC5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EF37BF7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DE7A4EB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AAEC4AD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6C476D83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5BFBC39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A4A4B5" w14:textId="77777777" w:rsidR="000779BC" w:rsidRPr="00343D2B" w:rsidRDefault="000779BC" w:rsidP="001951B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przebudowanych urządzeń dla celów ochrony przeciwpowodziowej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24F90F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1792C12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09C8E4D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10BD8B1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E84EB66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53AF04BE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B41230B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EA1890" w14:textId="77777777" w:rsidR="000779BC" w:rsidRPr="00343D2B" w:rsidRDefault="000779BC" w:rsidP="00133FE0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zakupionych wozów pożarniczych wyposażonych w sprzęt do prowadzenia akcji ratowniczych i usuwania skutków katastrof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BBD35A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C07D12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8AEBDD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7874C56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C884AEC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3FA6E2BF" w14:textId="77777777" w:rsidTr="0052601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55D206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3672AB1" w14:textId="77777777"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jednostek służb ratowniczych doposażonych w sprzęt do prowadzenia akcji ratowniczych i usuwania skutków katastrof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DD7B2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6CB53FF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6257FE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D69CF0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84F9229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E147079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055878B" w14:textId="77777777" w:rsidR="000779BC" w:rsidRPr="00343D2B" w:rsidRDefault="000779BC" w:rsidP="007354C4">
            <w:pPr>
              <w:pStyle w:val="Nagwek2"/>
              <w:rPr>
                <w:color w:val="auto"/>
              </w:rPr>
            </w:pPr>
            <w:bookmarkStart w:id="16" w:name="_Toc509296963"/>
            <w:r w:rsidRPr="00343D2B">
              <w:rPr>
                <w:color w:val="auto"/>
              </w:rPr>
              <w:t>Transport</w:t>
            </w:r>
            <w:bookmarkEnd w:id="16"/>
            <w:r w:rsidRPr="00343D2B">
              <w:rPr>
                <w:color w:val="auto"/>
              </w:rPr>
              <w:t xml:space="preserve"> </w:t>
            </w:r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6C3D7DE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3CBD2697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12B9A90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5.1</w:t>
            </w:r>
          </w:p>
        </w:tc>
        <w:tc>
          <w:tcPr>
            <w:tcW w:w="156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0D56087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nowych dróg (CI 13) – wskaźnik programowy, agregujący:</w:t>
            </w:r>
          </w:p>
        </w:tc>
        <w:tc>
          <w:tcPr>
            <w:tcW w:w="45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4E4E931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CD2E7F2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219255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9BBB475" w14:textId="2ED7EFBB" w:rsidR="000779BC" w:rsidRPr="00343D2B" w:rsidRDefault="005376C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18,26</w:t>
            </w:r>
            <w:r w:rsidR="00365D04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106CB97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1059C0D1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3F7E3450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14:paraId="67A9C983" w14:textId="77777777" w:rsidR="000779BC" w:rsidRPr="00A3080B" w:rsidDel="00585FC2" w:rsidRDefault="000779BC" w:rsidP="00A3080B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</w:rPr>
            </w:pPr>
            <w:r w:rsidRPr="00A3080B">
              <w:rPr>
                <w:rFonts w:cstheme="minorHAnsi"/>
                <w:sz w:val="20"/>
              </w:rPr>
              <w:t>Długość wybudowanych dróg wojewódzkich</w:t>
            </w:r>
          </w:p>
        </w:tc>
        <w:tc>
          <w:tcPr>
            <w:tcW w:w="45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7A4885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E107FEC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A0871A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0FCE352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0A9777C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09BEB232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E46D390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E2F19A5" w14:textId="0FF5A47D" w:rsidR="000779BC" w:rsidRPr="00A3080B" w:rsidDel="00585FC2" w:rsidRDefault="000779BC" w:rsidP="00A3080B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</w:rPr>
            </w:pPr>
            <w:r w:rsidRPr="00A3080B">
              <w:rPr>
                <w:rFonts w:cstheme="minorHAnsi"/>
                <w:sz w:val="20"/>
              </w:rPr>
              <w:t>Długość wybudowanych dróg powiatowych</w:t>
            </w:r>
          </w:p>
        </w:tc>
        <w:tc>
          <w:tcPr>
            <w:tcW w:w="45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FF7C31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F03C4EF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EA6E98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459BEAD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1F4DC92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4C3517D5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3C6E3E1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0212607" w14:textId="2114635F" w:rsidR="000779BC" w:rsidRPr="00A3080B" w:rsidDel="00585FC2" w:rsidRDefault="000779BC" w:rsidP="00A3080B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</w:rPr>
            </w:pPr>
            <w:r w:rsidRPr="00A3080B">
              <w:rPr>
                <w:rFonts w:cstheme="minorHAnsi"/>
                <w:sz w:val="20"/>
              </w:rPr>
              <w:t>Długość wybudowanych dróg gminnych</w:t>
            </w:r>
          </w:p>
        </w:tc>
        <w:tc>
          <w:tcPr>
            <w:tcW w:w="45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2BC949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79E1C1C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0779BC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7A9262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F2A928C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F44C48C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0A90E871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BE03294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5.1</w:t>
            </w:r>
          </w:p>
        </w:tc>
        <w:tc>
          <w:tcPr>
            <w:tcW w:w="1561" w:type="pct"/>
            <w:gridSpan w:val="2"/>
            <w:shd w:val="clear" w:color="auto" w:fill="auto"/>
          </w:tcPr>
          <w:p w14:paraId="53011654" w14:textId="77777777" w:rsidR="000779BC" w:rsidRPr="00343D2B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przebudowanych lub zmodernizowanych dróg (CI 14) – wskaźnik programowy, agregujący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BC2880D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0EA5E60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A3341E5" w14:textId="71E8AAA0" w:rsidR="000779BC" w:rsidRPr="00343D2B" w:rsidRDefault="005376C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4,4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B73D0CB" w14:textId="2D14B2ED" w:rsidR="000779BC" w:rsidRPr="00343D2B" w:rsidRDefault="00365D04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 xml:space="preserve"> </w:t>
            </w:r>
            <w:r w:rsidR="005376CC">
              <w:rPr>
                <w:rFonts w:asciiTheme="minorHAnsi" w:eastAsia="Calibri" w:hAnsiTheme="minorHAnsi" w:cs="Tahoma"/>
                <w:sz w:val="20"/>
              </w:rPr>
              <w:t>66,4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251DFD73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DFAC48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7431EB59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shd w:val="clear" w:color="auto" w:fill="auto"/>
          </w:tcPr>
          <w:p w14:paraId="3A1EAD4B" w14:textId="77777777" w:rsidR="000779BC" w:rsidRPr="00343D2B" w:rsidRDefault="000779BC" w:rsidP="001951BE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Długość przebudowanych dróg wojewódzkich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5EAE8BE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FEF9A56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600C2D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66406828" w14:textId="0E20E759" w:rsidR="000779BC" w:rsidRPr="00343D2B" w:rsidRDefault="00E440F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46,4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4FE8B87F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48A663C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0852CB43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shd w:val="clear" w:color="auto" w:fill="auto"/>
          </w:tcPr>
          <w:p w14:paraId="6B4C76BE" w14:textId="77777777" w:rsidR="000779BC" w:rsidRPr="00343D2B" w:rsidRDefault="000779BC" w:rsidP="001951BE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Długość przebudowanych dróg powiatowych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F745A12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DB058E7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14F733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70037132" w14:textId="1F57EC1E" w:rsidR="000779BC" w:rsidRPr="00343D2B" w:rsidRDefault="00E440FB" w:rsidP="00E440FB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14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4F1A8D2A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68E8FCE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324F2CED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shd w:val="clear" w:color="auto" w:fill="auto"/>
          </w:tcPr>
          <w:p w14:paraId="227B5332" w14:textId="77777777" w:rsidR="000779BC" w:rsidRPr="00343D2B" w:rsidRDefault="000779BC" w:rsidP="001951BE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Długość przebudowanych dróg gminnych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033697F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F632026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8D54B1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49AF745F" w14:textId="0B0A09E0" w:rsidR="000779BC" w:rsidRPr="00343D2B" w:rsidRDefault="00E440FB" w:rsidP="00E440FB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6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6B103C5F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7A4C8074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D39FAA9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5.1</w:t>
            </w:r>
          </w:p>
        </w:tc>
        <w:tc>
          <w:tcPr>
            <w:tcW w:w="1561" w:type="pct"/>
            <w:gridSpan w:val="2"/>
            <w:shd w:val="clear" w:color="auto" w:fill="auto"/>
          </w:tcPr>
          <w:p w14:paraId="445204B4" w14:textId="77777777" w:rsidR="000779BC" w:rsidRPr="00343D2B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wybudowanych obwodnic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98B4908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F7D7101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A64F69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6E543C9E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30A663B9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33CEDED8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3E8D095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14:paraId="7596DA70" w14:textId="77777777" w:rsidR="000779BC" w:rsidRPr="00343D2B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przebudowanych lub zmodernizowanych linii kolejowych (CI 12) – wskaźnik programowy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746F39F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7FCFB32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F3D7E3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7520B22A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62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025FE488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457E1CAE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247C91C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14:paraId="36FAE9F9" w14:textId="77777777" w:rsidR="000779BC" w:rsidRPr="00343D2B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nowych linii kolejowych (CI 11)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2EED524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F739E32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188AF0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73AF17E6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1F34BE88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84FE7B5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21F1EAC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14:paraId="4EE86FB2" w14:textId="77777777" w:rsidR="000779BC" w:rsidRPr="00343D2B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dworców kolejowych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611D6E1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56D6010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B15F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4574C07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10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240C561A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55CEE45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C78D06F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14:paraId="41E12FAE" w14:textId="77777777" w:rsidR="000779BC" w:rsidRPr="00343D2B" w:rsidRDefault="000779BC" w:rsidP="00B27A3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osobowych przystanków kolejowych 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6EEFBB3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93B0BE5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944326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484F3818" w14:textId="77777777" w:rsidR="00D9054C" w:rsidRPr="00343D2B" w:rsidRDefault="00D90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Wartość docelowa będzie oszacowana</w:t>
            </w:r>
          </w:p>
          <w:p w14:paraId="2227C910" w14:textId="77777777" w:rsidR="000779BC" w:rsidRPr="00343D2B" w:rsidRDefault="00D90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w późniejszym etapie realizacji programu.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6B592435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4346BDA2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D1AA469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14:paraId="022242F0" w14:textId="77777777" w:rsidR="000779BC" w:rsidRPr="00343D2B" w:rsidRDefault="000779BC" w:rsidP="00B27A3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zakupionych lub zmodernizowanych jednostek taboru kolejowego – wskaźnik agregujący 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76EAF26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C424D53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69D581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1D4A778E" w14:textId="77777777" w:rsidR="000779BC" w:rsidRPr="00343D2B" w:rsidRDefault="003F275D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13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4CD93157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4B2C38B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BE5C054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14:paraId="08100D24" w14:textId="77777777" w:rsidR="000779BC" w:rsidRPr="00343D2B" w:rsidRDefault="000779BC" w:rsidP="001951BE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zakupionych jednostek taboru kolejowego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AD4E183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3DC4AB7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779BC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2B062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4E97DE6F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</w:t>
            </w:r>
            <w:r w:rsidR="003F275D" w:rsidRPr="00343D2B">
              <w:rPr>
                <w:rFonts w:asciiTheme="minorHAnsi" w:eastAsia="Calibri" w:hAnsiTheme="minorHAnsi" w:cs="Tahoma"/>
                <w:sz w:val="20"/>
              </w:rPr>
              <w:t>1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333D211E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11EEEAC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A899761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14:paraId="0B815396" w14:textId="77777777" w:rsidR="000779BC" w:rsidRPr="00343D2B" w:rsidRDefault="000779BC" w:rsidP="001951BE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zmodernizowanych jednostek taboru kolejowego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B7051F8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F0584F1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1C9D01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2641DC14" w14:textId="77777777" w:rsidR="000779BC" w:rsidRPr="00343D2B" w:rsidRDefault="003F275D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47A4A230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7E96552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5B07D07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EB92EA4" w14:textId="77777777" w:rsidR="000779BC" w:rsidRPr="00343D2B" w:rsidRDefault="000779BC" w:rsidP="00B27A3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Pojemność zakupionych lub zmodernizowanych jednostek taboru kolejowego – wskaźnik agregujący</w:t>
            </w:r>
          </w:p>
        </w:tc>
        <w:tc>
          <w:tcPr>
            <w:tcW w:w="45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13F0CCB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ADA789A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A516FE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13EE774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4 322</w:t>
            </w:r>
          </w:p>
        </w:tc>
        <w:tc>
          <w:tcPr>
            <w:tcW w:w="45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542349D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0DCC3D7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FE0BF0D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C0E1B69" w14:textId="77777777" w:rsidR="000779BC" w:rsidRPr="00343D2B" w:rsidRDefault="000779BC" w:rsidP="001951BE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Pojemność zakupionych jednostek taboru kolejowego – wskaźnik programowy </w:t>
            </w:r>
          </w:p>
        </w:tc>
        <w:tc>
          <w:tcPr>
            <w:tcW w:w="45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43E3BC7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287F059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41C62D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009C4FF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2 722</w:t>
            </w:r>
          </w:p>
        </w:tc>
        <w:tc>
          <w:tcPr>
            <w:tcW w:w="45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1D76F7C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0D34563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051AFC7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8D12043" w14:textId="77777777" w:rsidR="000779BC" w:rsidRPr="00343D2B" w:rsidRDefault="000779BC" w:rsidP="001951BE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Pojemność zmodernizowanych jednostek taboru kolejowego </w:t>
            </w:r>
          </w:p>
        </w:tc>
        <w:tc>
          <w:tcPr>
            <w:tcW w:w="45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9CF8DCF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A8009BA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D020202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113CD9C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1 600</w:t>
            </w:r>
          </w:p>
        </w:tc>
        <w:tc>
          <w:tcPr>
            <w:tcW w:w="45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FC3AD12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706B0F7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419A322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69423B9" w14:textId="77777777" w:rsidR="000779BC" w:rsidRPr="00343D2B" w:rsidRDefault="000779BC" w:rsidP="00B27A3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wybudowanej, rozbudowanej, modernizowanej infrastruktury do obsługi i serwisowania taboru </w:t>
            </w:r>
          </w:p>
        </w:tc>
        <w:tc>
          <w:tcPr>
            <w:tcW w:w="45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C2B4361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2C4AB8B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DF5BC08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73B2BCA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</w:t>
            </w:r>
          </w:p>
        </w:tc>
        <w:tc>
          <w:tcPr>
            <w:tcW w:w="45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40BB6A8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659E91F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63C35AB" w14:textId="77777777" w:rsidR="000779BC" w:rsidRPr="00343D2B" w:rsidRDefault="000779BC" w:rsidP="007354C4">
            <w:pPr>
              <w:pStyle w:val="Nagwek2"/>
              <w:rPr>
                <w:color w:val="auto"/>
              </w:rPr>
            </w:pPr>
            <w:bookmarkStart w:id="17" w:name="_Toc509296964"/>
            <w:r w:rsidRPr="00343D2B">
              <w:rPr>
                <w:color w:val="auto"/>
              </w:rPr>
              <w:t>Infrastruktura spójności społecznej</w:t>
            </w:r>
            <w:bookmarkEnd w:id="17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5EE3D63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21191725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F52863A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6.1 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BF41C36" w14:textId="77777777"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obiektów, w których realizowane są usługi społeczne- wskaźnik programowy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EEB25D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E17D4C4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34A425D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2E0B7A2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32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1F1B77D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3EBEBFA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A99AD06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6.1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548F9D10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Potencjał objętej wsparciem infrastruktury w zakresie opieki nad dziećmi lub</w:t>
            </w:r>
          </w:p>
          <w:p w14:paraId="24895F82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infrastruktury edukacyjnej (CI 35)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521B8E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9BF0BA6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12EACB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26A4679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418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C26921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974CA1C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6CBB1A7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6.1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F6B25CA" w14:textId="77777777"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Liczba wspartych obiektów, w których realizowane są usługi aktywizacji społeczno-zawodowej – wskaźnik agregujący: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C95933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13DA734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5446A42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7CAD1CD2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24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837A2F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50D0F15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07A53DD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6FF007E5" w14:textId="77777777"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a) Liczba wybudowanych obiektów, w których realizowane są usługi aktywizacji społeczno-zawodowej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66BC86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FF36E6E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8E0647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637A7E98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6D577FD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F229D49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AC67488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2A7189E2" w14:textId="77777777"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b) Liczba przebudowanych obiektów, w których realizowane są usługi aktywizacji społeczno-zawodowej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0C35BF8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1AC3420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0779BC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658933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0F141B18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11601C1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1BD8234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DF8C7D1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2C169603" w14:textId="77777777"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c) Liczba wyremontowanych obiektów, w których realizowane są usługi aktywizacji społeczno-zawodowej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985B8F1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A14FD2C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415222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0EF8B15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75B7A83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3C1A19D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E38C327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62A3AD32" w14:textId="77777777"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d) Liczba wyposażonych obiektów, w których realizowane są usługi aktywizacji społeczno-zawodowej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C38451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5BF2260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0969E5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4D45EEF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0EED2E6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E88A72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05ECABD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6.1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5F9488E1" w14:textId="77777777"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Liczba utworzonych obiektów opieki nad dziećmi do 3 roku życia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053FFD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18BE994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F8C84E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0CD30C8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794478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57E4BC9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B81B4AC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6.2 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49FD1016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podmiotów leczniczych 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C5F018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3CA29E1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DB5590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6126506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5E6F22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2EC335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D243223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0A472E1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Nakłady inwestycyjne na zakup aparatury medycznej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FD81FD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14A6FEB" w14:textId="77777777" w:rsidR="000779BC" w:rsidRPr="00343D2B" w:rsidRDefault="0052601E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FB46B1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377DB16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45 000 000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C0B273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6588669F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A793EBB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58686E64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obiektów infrastruktury zlokalizowanych na rewitalizowanych obszarach-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95FD6B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CBDAD0F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3A4EC3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6906FD0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96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C25E9D5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9CE0B8E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CD5BE39" w14:textId="59D33631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EEF7017" w14:textId="1B299B16" w:rsidR="000779BC" w:rsidRPr="00343D2B" w:rsidRDefault="00441ED8" w:rsidP="00D42CA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441ED8">
              <w:rPr>
                <w:rFonts w:asciiTheme="minorHAnsi" w:hAnsiTheme="minorHAnsi"/>
                <w:sz w:val="20"/>
              </w:rPr>
              <w:t>Liczba wspartych budynków mieszkalnych zlokalizowanych na rewitalizowanych obszarach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2AC04F5" w14:textId="16D2E3F3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C472CB4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18ADF6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7A9C02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63E2995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6DD76472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374352C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C28CCD3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Długość wybudowanych dróg powiatowych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4468D7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1AD439B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F07481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5651F01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36326E1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54A81C6C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B355A07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8CBBF0B" w14:textId="77777777" w:rsidR="000779BC" w:rsidRPr="00343D2B" w:rsidRDefault="000779BC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 xml:space="preserve">Długość przebudowanych dróg powiatowych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B6CF69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E3DDB46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611D80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5998F4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F1BB2D3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134C101F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05737EC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D0926A9" w14:textId="77777777" w:rsidR="000779BC" w:rsidRPr="00343D2B" w:rsidRDefault="000779BC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>Długość wybudowanych dróg  gminnych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31CF7A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95504AE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DA1403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E29FA0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B6A2CF8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A414611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813298F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22E4AE9" w14:textId="77777777" w:rsidR="000779BC" w:rsidRPr="00343D2B" w:rsidRDefault="000779BC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 xml:space="preserve">Długość przebudowanych dróg gminnych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4FC9F12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A6F2185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465DD0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2DE57F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6E0D466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1C778B44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529BB24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CFD1A10" w14:textId="77777777" w:rsidR="000779BC" w:rsidRPr="00343D2B" w:rsidRDefault="000779BC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>Powierzchnia obszarów objętych rewitalizacją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4DDA451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ha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5F57C5C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5B0B37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6E167C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2 000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056C95C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38FB859C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1267610" w14:textId="77777777" w:rsidR="000779BC" w:rsidRPr="00343D2B" w:rsidRDefault="000779BC" w:rsidP="007354C4">
            <w:pPr>
              <w:pStyle w:val="Nagwek2"/>
              <w:rPr>
                <w:color w:val="auto"/>
              </w:rPr>
            </w:pPr>
            <w:bookmarkStart w:id="18" w:name="_Toc509296965"/>
            <w:r w:rsidRPr="00343D2B">
              <w:rPr>
                <w:color w:val="auto"/>
              </w:rPr>
              <w:t>Infrastruktura edukacyjna</w:t>
            </w:r>
            <w:bookmarkEnd w:id="18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2B8C1B2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593087D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441799B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14:paraId="7EE2F12B" w14:textId="77777777"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Potencjał objętej wsparciem infrastruktury w zakresie opieki nad dziećmi lub infrastruktury edukacyjnej - wskaźnik programowy</w:t>
            </w:r>
          </w:p>
          <w:p w14:paraId="634AF1DC" w14:textId="77777777"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(CI 35)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D2D6CD9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2B59832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B9CAE6C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14:paraId="74DC5387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2 031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37D4A45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14:paraId="38970605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6589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4CEB63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2FBA45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5D7F742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559" w:type="pct"/>
            <w:shd w:val="clear" w:color="auto" w:fill="auto"/>
          </w:tcPr>
          <w:p w14:paraId="393562A3" w14:textId="77777777"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obiektów infrastruktury przedszkolnej- wskaźnik programowy</w:t>
            </w:r>
          </w:p>
          <w:p w14:paraId="5015E1E1" w14:textId="77777777" w:rsidR="000779BC" w:rsidRPr="00343D2B" w:rsidDel="00F459D2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2874655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AA223AA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93F031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1166EE31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26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4CC76F0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608C62BC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ADB63B6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559" w:type="pct"/>
            <w:shd w:val="clear" w:color="auto" w:fill="auto"/>
          </w:tcPr>
          <w:p w14:paraId="3D8CFE01" w14:textId="77777777" w:rsidR="000779BC" w:rsidRPr="00343D2B" w:rsidDel="00F459D2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obiektów infrastruktury edukacji ogólnej-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4F951BD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BC1B6A5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188C2DD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56A879D7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85719F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768F29A7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4B4BB1D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559" w:type="pct"/>
            <w:shd w:val="clear" w:color="auto" w:fill="auto"/>
          </w:tcPr>
          <w:p w14:paraId="247B01D5" w14:textId="77777777"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Potencjał objętej wsparciem infrastruktury w zakresie opieki nad dziećmi lub infrastruktury edukacyjnej - wskaźnik programowy</w:t>
            </w:r>
          </w:p>
          <w:p w14:paraId="1E0207FF" w14:textId="77777777"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(CI 35)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EF97D4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447FD1C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8C5FFB9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1 365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0EF05345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4429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4B74998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903EC9C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6D3DD8E9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559" w:type="pct"/>
            <w:shd w:val="clear" w:color="auto" w:fill="auto"/>
          </w:tcPr>
          <w:p w14:paraId="78B75C8D" w14:textId="77777777"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obiektów infrastruktury edukacji ogólnej-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D667B72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F9A7F62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515AA91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5B3D5FF4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C97076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B6CAE3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1698EF9F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559" w:type="pct"/>
            <w:shd w:val="clear" w:color="auto" w:fill="auto"/>
          </w:tcPr>
          <w:p w14:paraId="042D5D2A" w14:textId="77777777"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obiektów infrastruktury kształcenia zawodowego-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B5BC2C9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A4C9181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676DEB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694A54E3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3A77CD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</w:tbl>
    <w:p w14:paraId="4B0FFEE7" w14:textId="77777777" w:rsidR="00CA6F45" w:rsidRPr="00343D2B" w:rsidRDefault="00C00C18" w:rsidP="00F04E22">
      <w:pPr>
        <w:pStyle w:val="Nagwek1"/>
      </w:pPr>
      <w:r w:rsidRPr="00343D2B">
        <w:br w:type="page"/>
      </w:r>
      <w:bookmarkStart w:id="19" w:name="_Toc509296966"/>
      <w:r w:rsidR="00CA6F45" w:rsidRPr="00343D2B">
        <w:lastRenderedPageBreak/>
        <w:t>3. Tabela wskaźników rezultatu bezpośredniego dla EFS</w:t>
      </w:r>
      <w:bookmarkEnd w:id="19"/>
    </w:p>
    <w:p w14:paraId="3FB2C301" w14:textId="77777777" w:rsidR="00F81664" w:rsidRPr="00343D2B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135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14349"/>
      </w:tblGrid>
      <w:tr w:rsidR="00CA6F45" w:rsidRPr="00343D2B" w14:paraId="5442B88A" w14:textId="77777777" w:rsidTr="00B80002">
        <w:trPr>
          <w:cantSplit/>
          <w:trHeight w:val="70"/>
        </w:trPr>
        <w:tc>
          <w:tcPr>
            <w:tcW w:w="5000" w:type="pct"/>
            <w:shd w:val="clear" w:color="auto" w:fill="auto"/>
            <w:vAlign w:val="center"/>
          </w:tcPr>
          <w:p w14:paraId="47EFC418" w14:textId="77777777" w:rsidR="00CA6F45" w:rsidRPr="00343D2B" w:rsidRDefault="00CA6F45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0"/>
              </w:rPr>
            </w:pPr>
            <w:r w:rsidRPr="00343D2B">
              <w:rPr>
                <w:rFonts w:asciiTheme="minorHAnsi" w:hAnsiTheme="minorHAnsi"/>
                <w:b/>
                <w:caps/>
                <w:sz w:val="20"/>
              </w:rPr>
              <w:t xml:space="preserve">Wskaźniki rezultatu bezpośredniego </w:t>
            </w:r>
          </w:p>
        </w:tc>
      </w:tr>
    </w:tbl>
    <w:p w14:paraId="1EAE6E96" w14:textId="77777777" w:rsidR="007354C4" w:rsidRPr="00343D2B" w:rsidRDefault="007354C4"/>
    <w:tbl>
      <w:tblPr>
        <w:tblW w:w="5135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33"/>
        <w:gridCol w:w="2985"/>
        <w:gridCol w:w="1237"/>
        <w:gridCol w:w="1251"/>
        <w:gridCol w:w="689"/>
        <w:gridCol w:w="683"/>
        <w:gridCol w:w="821"/>
        <w:gridCol w:w="9"/>
        <w:gridCol w:w="9"/>
        <w:gridCol w:w="953"/>
        <w:gridCol w:w="683"/>
        <w:gridCol w:w="821"/>
        <w:gridCol w:w="959"/>
        <w:gridCol w:w="6"/>
        <w:gridCol w:w="1171"/>
      </w:tblGrid>
      <w:tr w:rsidR="00B80002" w:rsidRPr="00343D2B" w14:paraId="2B245D33" w14:textId="77777777" w:rsidTr="00D25D0A">
        <w:trPr>
          <w:cantSplit/>
          <w:trHeight w:val="584"/>
          <w:tblHeader/>
        </w:trPr>
        <w:tc>
          <w:tcPr>
            <w:tcW w:w="711" w:type="pct"/>
            <w:vMerge w:val="restart"/>
            <w:shd w:val="clear" w:color="auto" w:fill="auto"/>
            <w:vAlign w:val="center"/>
          </w:tcPr>
          <w:p w14:paraId="24D52BEA" w14:textId="77777777" w:rsidR="00B80002" w:rsidRPr="00343D2B" w:rsidRDefault="00B80002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52" w:type="pct"/>
            <w:gridSpan w:val="2"/>
            <w:vMerge w:val="restart"/>
            <w:shd w:val="clear" w:color="auto" w:fill="auto"/>
            <w:vAlign w:val="center"/>
          </w:tcPr>
          <w:p w14:paraId="2102650F" w14:textId="77777777" w:rsidR="00B80002" w:rsidRPr="00343D2B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Nazwa wskaźnika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14:paraId="73EBBB00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Jednostka</w:t>
            </w:r>
          </w:p>
          <w:p w14:paraId="3571E4F0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miary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6D68A16D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Kategoria </w:t>
            </w:r>
            <w:r w:rsidRPr="00343D2B">
              <w:rPr>
                <w:rFonts w:asciiTheme="minorHAnsi" w:hAnsiTheme="minorHAnsi"/>
                <w:sz w:val="20"/>
              </w:rPr>
              <w:br/>
              <w:t>regionu</w:t>
            </w:r>
          </w:p>
        </w:tc>
        <w:tc>
          <w:tcPr>
            <w:tcW w:w="767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205D56C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bazowa</w:t>
            </w:r>
          </w:p>
        </w:tc>
        <w:tc>
          <w:tcPr>
            <w:tcW w:w="335" w:type="pct"/>
            <w:gridSpan w:val="2"/>
            <w:vMerge w:val="restart"/>
            <w:shd w:val="clear" w:color="auto" w:fill="auto"/>
            <w:vAlign w:val="center"/>
          </w:tcPr>
          <w:p w14:paraId="14D96FC5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Rok </w:t>
            </w:r>
            <w:r w:rsidRPr="00343D2B">
              <w:rPr>
                <w:rFonts w:asciiTheme="minorHAnsi" w:hAnsiTheme="minorHAnsi"/>
                <w:sz w:val="20"/>
              </w:rPr>
              <w:br/>
              <w:t>bazowy</w:t>
            </w:r>
          </w:p>
        </w:tc>
        <w:tc>
          <w:tcPr>
            <w:tcW w:w="860" w:type="pct"/>
            <w:gridSpan w:val="4"/>
            <w:shd w:val="clear" w:color="auto" w:fill="auto"/>
            <w:vAlign w:val="center"/>
          </w:tcPr>
          <w:p w14:paraId="74A1A2BE" w14:textId="77777777" w:rsidR="00B80002" w:rsidRPr="00343D2B" w:rsidRDefault="00B80002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Szacowana wartość docelowa (2023)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14:paraId="77ED4C7B" w14:textId="77777777" w:rsidR="00B80002" w:rsidRPr="00343D2B" w:rsidRDefault="00B80002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Źródło</w:t>
            </w:r>
          </w:p>
          <w:p w14:paraId="659BF574" w14:textId="77777777" w:rsidR="00B80002" w:rsidRPr="00343D2B" w:rsidRDefault="00B80002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80002" w:rsidRPr="00343D2B" w14:paraId="2C0617FB" w14:textId="77777777" w:rsidTr="00D25D0A">
        <w:trPr>
          <w:cantSplit/>
          <w:trHeight w:val="584"/>
          <w:tblHeader/>
        </w:trPr>
        <w:tc>
          <w:tcPr>
            <w:tcW w:w="711" w:type="pct"/>
            <w:vMerge/>
            <w:shd w:val="clear" w:color="auto" w:fill="auto"/>
            <w:vAlign w:val="center"/>
          </w:tcPr>
          <w:p w14:paraId="2D18433F" w14:textId="77777777" w:rsidR="00B80002" w:rsidRPr="00343D2B" w:rsidRDefault="00B80002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52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6D899F0" w14:textId="77777777" w:rsidR="00B80002" w:rsidRPr="00343D2B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E963BB2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47CD549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4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40F1F25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23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32AAF2D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</w:t>
            </w:r>
          </w:p>
        </w:tc>
        <w:tc>
          <w:tcPr>
            <w:tcW w:w="289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78F17EE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</w:t>
            </w:r>
          </w:p>
        </w:tc>
        <w:tc>
          <w:tcPr>
            <w:tcW w:w="335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795E359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C3F97A9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28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EAA0F6D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</w:t>
            </w:r>
          </w:p>
        </w:tc>
        <w:tc>
          <w:tcPr>
            <w:tcW w:w="33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D1EAB0F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</w:t>
            </w:r>
          </w:p>
        </w:tc>
        <w:tc>
          <w:tcPr>
            <w:tcW w:w="408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C9505A2" w14:textId="77777777" w:rsidR="00B80002" w:rsidRPr="00343D2B" w:rsidRDefault="00B80002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80002" w:rsidRPr="00343D2B" w14:paraId="49E12774" w14:textId="77777777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0D2C30B" w14:textId="77777777" w:rsidR="00B80002" w:rsidRPr="00343D2B" w:rsidRDefault="00B80002" w:rsidP="007354C4">
            <w:pPr>
              <w:pStyle w:val="Nagwek2"/>
              <w:rPr>
                <w:color w:val="auto"/>
              </w:rPr>
            </w:pPr>
            <w:bookmarkStart w:id="20" w:name="_Toc509296967"/>
            <w:r w:rsidRPr="00343D2B">
              <w:rPr>
                <w:color w:val="auto"/>
              </w:rPr>
              <w:t>Rynek pracy</w:t>
            </w:r>
            <w:bookmarkEnd w:id="20"/>
          </w:p>
        </w:tc>
        <w:tc>
          <w:tcPr>
            <w:tcW w:w="4289" w:type="pct"/>
            <w:gridSpan w:val="1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14:paraId="30911BB8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80002" w:rsidRPr="00343D2B" w14:paraId="3B1849F8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DB368AA" w14:textId="77777777"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C329E8" w14:textId="455B0D3E" w:rsidR="00B80002" w:rsidRPr="00343D2B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 w:rsidR="00B05B3E">
              <w:rPr>
                <w:rFonts w:asciiTheme="minorHAnsi" w:hAnsiTheme="minorHAnsi"/>
                <w:sz w:val="20"/>
              </w:rPr>
              <w:t>,</w:t>
            </w:r>
            <w:r w:rsidR="00B05B3E">
              <w:t xml:space="preserve"> </w:t>
            </w:r>
            <w:r w:rsidR="00B05B3E" w:rsidRPr="00B05B3E">
              <w:rPr>
                <w:rFonts w:asciiTheme="minorHAnsi" w:hAnsiTheme="minorHAnsi"/>
                <w:sz w:val="20"/>
              </w:rPr>
              <w:t>łącznie z prowadzącymi działalność na własny rachunek</w:t>
            </w:r>
            <w:r w:rsidR="00B05B3E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po opuszczeniu programu (C) obliczana na podstawie liczby osób bezrobotnych</w:t>
            </w:r>
            <w:r w:rsidR="00142CF7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</w:t>
            </w:r>
            <w:r w:rsidR="00142CF7">
              <w:rPr>
                <w:rFonts w:asciiTheme="minorHAnsi" w:hAnsiTheme="minorHAnsi"/>
                <w:sz w:val="20"/>
              </w:rPr>
              <w:t xml:space="preserve">w tym </w:t>
            </w:r>
            <w:r w:rsidRPr="00343D2B">
              <w:rPr>
                <w:rFonts w:asciiTheme="minorHAnsi" w:hAnsiTheme="minorHAnsi"/>
                <w:sz w:val="20"/>
              </w:rPr>
              <w:t>długotrwale bezrobotny</w:t>
            </w:r>
            <w:r w:rsidR="00142CF7">
              <w:rPr>
                <w:rFonts w:asciiTheme="minorHAnsi" w:hAnsiTheme="minorHAnsi"/>
                <w:sz w:val="20"/>
              </w:rPr>
              <w:t>ch,</w:t>
            </w:r>
            <w:r w:rsidRPr="00343D2B">
              <w:rPr>
                <w:rFonts w:asciiTheme="minorHAnsi" w:hAnsiTheme="minorHAnsi"/>
                <w:sz w:val="20"/>
              </w:rPr>
              <w:t xml:space="preserve">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2B958D" w14:textId="77777777"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B152E1E" w14:textId="77777777"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6972452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71%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591515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68%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78AC8C7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24567C4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BAA8C24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CF14EC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B628563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69%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DA41723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14:paraId="722B5992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DDA8809" w14:textId="77777777"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3A18C0D" w14:textId="1B1B4FE4" w:rsidR="00B80002" w:rsidRPr="00343D2B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bezrobotnych</w:t>
            </w:r>
            <w:r w:rsidR="00142CF7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</w:t>
            </w:r>
            <w:r w:rsidR="00142CF7">
              <w:rPr>
                <w:rFonts w:asciiTheme="minorHAnsi" w:hAnsiTheme="minorHAnsi"/>
                <w:sz w:val="20"/>
              </w:rPr>
              <w:t>w tym</w:t>
            </w:r>
            <w:r w:rsidRPr="00343D2B">
              <w:rPr>
                <w:rFonts w:asciiTheme="minorHAnsi" w:hAnsiTheme="minorHAnsi"/>
                <w:sz w:val="20"/>
              </w:rPr>
              <w:t> długotrwale bezrobotny</w:t>
            </w:r>
            <w:r w:rsidR="00142CF7">
              <w:rPr>
                <w:rFonts w:asciiTheme="minorHAnsi" w:hAnsiTheme="minorHAnsi"/>
                <w:sz w:val="20"/>
              </w:rPr>
              <w:t xml:space="preserve">ch, </w:t>
            </w:r>
            <w:r w:rsidRPr="00343D2B">
              <w:rPr>
                <w:rFonts w:asciiTheme="minorHAnsi" w:hAnsiTheme="minorHAnsi"/>
                <w:sz w:val="20"/>
              </w:rPr>
              <w:t xml:space="preserve">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7868CD6" w14:textId="77777777"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FD5DDD5" w14:textId="77777777"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AAC2A65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9E31B64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9E95BC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E30EEF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FC0C52A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5883AB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BC025CA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5769B29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14:paraId="55024F6F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418228A" w14:textId="77777777"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CF1BC36" w14:textId="6860AFD2" w:rsidR="00B80002" w:rsidRPr="00343D2B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 w:rsidR="00B05B3E">
              <w:rPr>
                <w:rFonts w:asciiTheme="minorHAnsi" w:hAnsiTheme="minorHAnsi"/>
                <w:sz w:val="20"/>
              </w:rPr>
              <w:t xml:space="preserve">, </w:t>
            </w:r>
            <w:r w:rsidR="00B05B3E" w:rsidRPr="00B05B3E">
              <w:rPr>
                <w:rFonts w:asciiTheme="minorHAnsi" w:hAnsiTheme="minorHAnsi"/>
                <w:sz w:val="20"/>
              </w:rPr>
              <w:t>łącznie z prowadzącymi działalność na własny rachunek</w:t>
            </w:r>
            <w:r w:rsidR="00B05B3E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po opuszczeniu programu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długotrwale bezrobotnych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0CE204F" w14:textId="77777777"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EBA557D" w14:textId="77777777"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D6E4746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65%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AB0F803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61%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2274BAD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63%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8F1BB8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5271C96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808FEC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71DF3A7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63%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31919DE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14:paraId="1F4C6380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4AE43D8" w14:textId="77777777"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8.1</w:t>
            </w:r>
          </w:p>
        </w:tc>
        <w:tc>
          <w:tcPr>
            <w:tcW w:w="10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C6D8C3C" w14:textId="77777777" w:rsidR="00B80002" w:rsidRPr="00343D2B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długotrwale bezrobotnych objętych wsparciem w programie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1A9C0AC" w14:textId="77777777"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8516F62" w14:textId="77777777"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2AE7D4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40C9923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25BCDDA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6F4DAAB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A75ADFB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A06A8C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245A13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5A03CE0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14:paraId="6B8F4FB8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091DE5F" w14:textId="77777777"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70CB72F" w14:textId="6045F0E4" w:rsidR="00B80002" w:rsidRPr="00343D2B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 w:rsidR="00B05B3E">
              <w:rPr>
                <w:rFonts w:asciiTheme="minorHAnsi" w:hAnsiTheme="minorHAnsi"/>
                <w:sz w:val="20"/>
              </w:rPr>
              <w:t xml:space="preserve">, </w:t>
            </w:r>
            <w:r w:rsidR="00B05B3E" w:rsidRPr="00B05B3E">
              <w:rPr>
                <w:rFonts w:asciiTheme="minorHAnsi" w:hAnsiTheme="minorHAnsi"/>
                <w:sz w:val="20"/>
              </w:rPr>
              <w:t>łącznie z prowadzącymi działalność na własny rachunek</w:t>
            </w:r>
            <w:r w:rsidR="00B05B3E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po opuszczeniu programu (C) obliczana na podstawie liczby osób z niepełnosprawnościami objętych wsparciem w programie </w:t>
            </w:r>
            <w:r w:rsidR="00A8349B" w:rsidRPr="00343D2B">
              <w:rPr>
                <w:rFonts w:asciiTheme="minorHAnsi" w:hAnsiTheme="minorHAnsi"/>
                <w:sz w:val="20"/>
              </w:rPr>
              <w:t>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DC434B" w14:textId="77777777"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60E5715" w14:textId="77777777"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F2F9B5D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61%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683DB6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56%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A1463EF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58%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B4A821F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46E9EE1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2D1D961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78D4E8D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58%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30B8238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14:paraId="36A108EF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3F23A95" w14:textId="77777777"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EBE56E6" w14:textId="77777777" w:rsidR="00B80002" w:rsidRPr="00343D2B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po opuszczeniu programu (C) obliczana na podstawie liczby osób z niepełnosprawnościami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7187744" w14:textId="77777777"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A45101" w14:textId="77777777"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AC48362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FF10F47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DE41E56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36CB9B6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1D473E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7430457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10A703E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16%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880F76D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14:paraId="3B02F3F6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E087B9" w14:textId="77777777"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2C3A84F" w14:textId="77777777" w:rsidR="00B80002" w:rsidRPr="00343D2B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miejsc pracy w ramach udzielonych z EFS środków na podjęcie działalności gospodarczej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71CD250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</w:t>
            </w:r>
            <w:r w:rsidR="007513A0" w:rsidRPr="00343D2B">
              <w:rPr>
                <w:rFonts w:asciiTheme="minorHAnsi" w:hAnsiTheme="minorHAnsi"/>
                <w:sz w:val="20"/>
              </w:rPr>
              <w:t>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7BD2B65" w14:textId="77777777"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F367D7B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n/d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878D5F0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n/d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EB43492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1 566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251C3D1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5D20FA6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n/d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6AF54A2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n/d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F4E921B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3 247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4480C0B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14:paraId="4BD5831C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B5608C5" w14:textId="77777777"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2E9B56B1" w14:textId="55B70DE6"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 w:rsidR="00B05B3E">
              <w:rPr>
                <w:rFonts w:asciiTheme="minorHAnsi" w:hAnsiTheme="minorHAnsi"/>
                <w:sz w:val="20"/>
              </w:rPr>
              <w:t xml:space="preserve">, </w:t>
            </w:r>
            <w:r w:rsidR="00B05B3E" w:rsidRPr="00B05B3E">
              <w:rPr>
                <w:rFonts w:asciiTheme="minorHAnsi" w:hAnsiTheme="minorHAnsi"/>
                <w:sz w:val="20"/>
              </w:rPr>
              <w:t>łącznie z prowadzącymi działalność na własny rachunek</w:t>
            </w:r>
            <w:r w:rsidR="00B05B3E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po opuszczeniu programu (C) obliczana na podstawie liczby osób bezrobotnych</w:t>
            </w:r>
            <w:r w:rsidR="00142CF7">
              <w:rPr>
                <w:rFonts w:asciiTheme="minorHAnsi" w:hAnsiTheme="minorHAnsi"/>
                <w:sz w:val="20"/>
              </w:rPr>
              <w:t>, w tym</w:t>
            </w:r>
            <w:r w:rsidRPr="00343D2B">
              <w:rPr>
                <w:rFonts w:asciiTheme="minorHAnsi" w:hAnsiTheme="minorHAnsi"/>
                <w:sz w:val="20"/>
              </w:rPr>
              <w:t> długotrwale bezrobotny</w:t>
            </w:r>
            <w:r w:rsidR="00142CF7">
              <w:rPr>
                <w:rFonts w:asciiTheme="minorHAnsi" w:hAnsiTheme="minorHAnsi"/>
                <w:sz w:val="20"/>
              </w:rPr>
              <w:t>ch,</w:t>
            </w:r>
            <w:r w:rsidRPr="00343D2B">
              <w:rPr>
                <w:rFonts w:asciiTheme="minorHAnsi" w:hAnsiTheme="minorHAnsi"/>
                <w:sz w:val="20"/>
              </w:rPr>
              <w:t xml:space="preserve">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599826" w14:textId="77777777"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2EA719" w14:textId="77777777"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3E0719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8CD33E3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71%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4C6215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68%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45B9892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F8E3D1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48AD68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2313882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551C93E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69%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DA20638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14:paraId="0806C8C8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5913B13F" w14:textId="77777777"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6383A330" w14:textId="28734D09"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bezrobotnych</w:t>
            </w:r>
            <w:r w:rsidR="00142CF7">
              <w:rPr>
                <w:rFonts w:asciiTheme="minorHAnsi" w:hAnsiTheme="minorHAnsi"/>
                <w:sz w:val="20"/>
              </w:rPr>
              <w:t>, w tym</w:t>
            </w:r>
            <w:r w:rsidRPr="00343D2B">
              <w:rPr>
                <w:rFonts w:asciiTheme="minorHAnsi" w:hAnsiTheme="minorHAnsi"/>
                <w:sz w:val="20"/>
              </w:rPr>
              <w:t> długotrwale bezrobotny</w:t>
            </w:r>
            <w:r w:rsidR="00142CF7">
              <w:rPr>
                <w:rFonts w:asciiTheme="minorHAnsi" w:hAnsiTheme="minorHAnsi"/>
                <w:sz w:val="20"/>
              </w:rPr>
              <w:t>ch,</w:t>
            </w:r>
            <w:r w:rsidRPr="00343D2B">
              <w:rPr>
                <w:rFonts w:asciiTheme="minorHAnsi" w:hAnsiTheme="minorHAnsi"/>
                <w:sz w:val="20"/>
              </w:rPr>
              <w:t xml:space="preserve">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C185874" w14:textId="77777777"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D06492F" w14:textId="77777777"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5327141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B2FBB02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12600E3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9FCD10A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2EC5EE7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1017778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0510F3D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0C24612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14:paraId="3EC8BE59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07514287" w14:textId="77777777"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5371EC6A" w14:textId="40ACC19E"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 w:rsidR="00B05B3E">
              <w:rPr>
                <w:rFonts w:asciiTheme="minorHAnsi" w:hAnsiTheme="minorHAnsi"/>
                <w:sz w:val="20"/>
              </w:rPr>
              <w:t xml:space="preserve">, </w:t>
            </w:r>
            <w:r w:rsidR="00B05B3E" w:rsidRPr="00B05B3E">
              <w:rPr>
                <w:rFonts w:asciiTheme="minorHAnsi" w:hAnsiTheme="minorHAnsi"/>
                <w:sz w:val="20"/>
              </w:rPr>
              <w:t>łącznie z prowadzącymi działalność na własny rachunek</w:t>
            </w:r>
            <w:r w:rsidR="00B05B3E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po opuszczeniu programu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długotrwale bezrobotnych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4878143" w14:textId="77777777"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D76D09D" w14:textId="77777777"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2DF8BF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65%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AC6578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61%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BD7B45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63%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82EEC45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B2AE39E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6AE1FE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6C8C96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63%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15A42FD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14:paraId="68AB1D47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363B3F63" w14:textId="77777777"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19FB97C0" w14:textId="77777777"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długotrwale bezrobotnych objętych wsparciem w programie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3F971F8" w14:textId="77777777"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3963366" w14:textId="77777777"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3EB701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4FF9161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B792548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1981C57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383FFB5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9F5B53E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236FA58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22ECE3F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14:paraId="6391A3A1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078F1732" w14:textId="77777777"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177989F2" w14:textId="3E8CAD3B"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 w:rsidR="00B05B3E">
              <w:rPr>
                <w:rFonts w:asciiTheme="minorHAnsi" w:hAnsiTheme="minorHAnsi"/>
                <w:sz w:val="20"/>
              </w:rPr>
              <w:t xml:space="preserve">, </w:t>
            </w:r>
            <w:r w:rsidR="00B05B3E" w:rsidRPr="00B05B3E">
              <w:rPr>
                <w:rFonts w:asciiTheme="minorHAnsi" w:hAnsiTheme="minorHAnsi"/>
                <w:sz w:val="20"/>
              </w:rPr>
              <w:t>łącznie z prowadzącymi działalność na własny rachunek</w:t>
            </w:r>
            <w:r w:rsidR="00B05B3E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po opuszczeniu programu (C) obliczana na podstawie liczby osób biernych zawodowo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CADC5E8" w14:textId="77777777"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18E2994" w14:textId="77777777"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5DDD380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44%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A07D34F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9423033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41%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B3FFEB4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11B01A0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41A46D9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F1C9FA3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41%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82521E2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14:paraId="020B57EF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653F5118" w14:textId="77777777"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4916FE5A" w14:textId="77777777"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po opuszczeniu programu (C) obliczana na podstawie liczby osób biernych zawodowo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  <w:p w14:paraId="1228AD79" w14:textId="77777777" w:rsidR="00B67C9A" w:rsidRPr="00343D2B" w:rsidRDefault="00B67C9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D93A837" w14:textId="77777777"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A914BA" w14:textId="77777777"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58D201A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2155AF0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4E8CB2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784489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8E9F444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24CACE5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2919F03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76%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78E1D6A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14:paraId="4D9B3ABA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083918EF" w14:textId="77777777"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117E49A5" w14:textId="35DE7A50"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 w:rsidR="00B05B3E">
              <w:rPr>
                <w:rFonts w:asciiTheme="minorHAnsi" w:hAnsiTheme="minorHAnsi"/>
                <w:sz w:val="20"/>
              </w:rPr>
              <w:t xml:space="preserve">, </w:t>
            </w:r>
            <w:r w:rsidR="00B05B3E" w:rsidRPr="00B05B3E">
              <w:rPr>
                <w:rFonts w:asciiTheme="minorHAnsi" w:hAnsiTheme="minorHAnsi"/>
                <w:sz w:val="20"/>
              </w:rPr>
              <w:t>łącznie z prowadzącymi działalność na własny rachunek</w:t>
            </w:r>
            <w:r w:rsidR="00B05B3E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po opuszczeniu programu (C) obliczana na podstawie liczby osób z niepełnosprawnościami objętych wsparciem w programie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</w:p>
          <w:p w14:paraId="34DBE79E" w14:textId="77777777" w:rsidR="00B67C9A" w:rsidRPr="00343D2B" w:rsidRDefault="00B67C9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3517B30" w14:textId="77777777"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7EFE061" w14:textId="77777777"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87FB5BD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61%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66BFEF6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56%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820DB09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58%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F7FE6E7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C9DE80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6978EA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508D7D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58%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D50BE23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14:paraId="4F283850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5728CEB5" w14:textId="77777777"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538EC720" w14:textId="77777777"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po opuszczeniu programu (C) obliczana na podstawie liczby osób z niepełnosprawnościami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  <w:p w14:paraId="2779FA82" w14:textId="77777777" w:rsidR="00B67C9A" w:rsidRPr="00343D2B" w:rsidRDefault="00B67C9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8C0593" w14:textId="77777777"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FBEA2A8" w14:textId="77777777"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F72E118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5323C4B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33FFCA4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CBC890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CDA23DE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9EC72D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14BE6C8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16%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7E173E6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1260A4B6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1A91705" w14:textId="77777777" w:rsidR="00BA4A72" w:rsidRPr="00343D2B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8.3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EE4C65A" w14:textId="77777777" w:rsidR="00BA4A72" w:rsidRPr="00343D2B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miejsc pracy w ramach udzielonych z EFS środków na podjęcie działalności gospodarczej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9A32A0" w14:textId="77777777"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B950C5A" w14:textId="77777777" w:rsidR="00BA4A7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BA4A72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07A592" w14:textId="77777777" w:rsidR="00BA4A72" w:rsidRPr="00343D2B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1566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067B9D1" w14:textId="77777777"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50505B" w14:textId="77777777" w:rsidR="00BA4A72" w:rsidRPr="00343D2B" w:rsidRDefault="002127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2808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2278D33" w14:textId="77777777"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08F7D6BD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09BA306" w14:textId="77777777" w:rsidR="00BA4A72" w:rsidRPr="00343D2B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8.4 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C9ECE8" w14:textId="28C45AF9" w:rsidR="00BA4A72" w:rsidRPr="00343D2B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powróciły na rynek pracy po przerwie związanej z urodzeniem/ wychowaniem dziecka</w:t>
            </w:r>
            <w:r w:rsidR="00B05B3E">
              <w:rPr>
                <w:rFonts w:asciiTheme="minorHAnsi" w:hAnsiTheme="minorHAnsi"/>
                <w:sz w:val="20"/>
              </w:rPr>
              <w:t xml:space="preserve"> lub utrzymały zatrudnienie</w:t>
            </w:r>
            <w:r w:rsidRPr="00343D2B">
              <w:rPr>
                <w:rFonts w:asciiTheme="minorHAnsi" w:hAnsiTheme="minorHAnsi"/>
                <w:sz w:val="20"/>
              </w:rPr>
              <w:t xml:space="preserve">, po opuszczeniu programu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6923DF3" w14:textId="77777777" w:rsidR="00BA4A72" w:rsidRPr="00343D2B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35F5990" w14:textId="77777777" w:rsidR="00BA4A7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BFBAB52" w14:textId="77777777" w:rsidR="00BA4A72" w:rsidRPr="00343D2B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0E869F8" w14:textId="77777777"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360843" w14:textId="77777777"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48%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6E7E2E3" w14:textId="77777777"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4DD50DC7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6F5D3F3" w14:textId="77777777" w:rsidR="00BA4A72" w:rsidRPr="00343D2B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D0C919" w14:textId="77777777" w:rsidR="00BA4A72" w:rsidRPr="00343D2B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pozostających bez pracy, które znalazły pracę lub poszukują pracy po opuszczeniu programu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7BFAA49" w14:textId="77777777" w:rsidR="00BA4A72" w:rsidRPr="00343D2B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EF48312" w14:textId="77777777" w:rsidR="00BA4A7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5550722" w14:textId="77777777" w:rsidR="00BA4A72" w:rsidRPr="00343D2B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FF62AA" w14:textId="77777777"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5790041" w14:textId="77777777"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48%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E0B980D" w14:textId="77777777"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087A15C0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17E6A3B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9BE123A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BCE2F23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F31E84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E68EC2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3FF9C65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01F821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3CE9D6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78088FAE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4EA10E3D" w14:textId="77777777" w:rsidR="00200F22" w:rsidRPr="00343D2B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3AC0970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F2C7E8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1EBEE4B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217302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54603A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A07B633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4E59EC5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089D34AB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7B7CF52D" w14:textId="77777777" w:rsidR="00200F22" w:rsidRPr="00343D2B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3D6C001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909531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5B866C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E4C6C76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E9C83A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7B33F59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29210DA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39A824B2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11FA43D0" w14:textId="77777777" w:rsidR="00200F22" w:rsidRPr="00343D2B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08452C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D52952E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31EAA4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0362C1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EF06365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221F5D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31A0E6D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5AC6ACB4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9483E1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8.5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693FF98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po opuszczeniu programu podjęły pracę lub kontynuowały zatrudnienie.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C12E2E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1581E2" w14:textId="77777777"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24BFDF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35%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E1C91E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ED6E71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35%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BB2F0A5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2890AAE8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2DC492A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8.5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EF8695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lub nabyły kompetencje po opuszczeniu programu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B0AD00E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8DC7F54" w14:textId="77777777"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E0D95FB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A3F7735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CCE87F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20%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3002B7A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2202A45F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0F959FA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FDA18B" w14:textId="33072CA6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mikro</w:t>
            </w:r>
            <w:r w:rsidR="00B22E50">
              <w:rPr>
                <w:rFonts w:asciiTheme="minorHAnsi" w:hAnsiTheme="minorHAnsi"/>
                <w:sz w:val="20"/>
              </w:rPr>
              <w:t xml:space="preserve">-, </w:t>
            </w:r>
            <w:r w:rsidRPr="00343D2B">
              <w:rPr>
                <w:rFonts w:asciiTheme="minorHAnsi" w:hAnsiTheme="minorHAnsi"/>
                <w:sz w:val="20"/>
              </w:rPr>
              <w:t>małych i średnich przedsiębiorstw, które zrealizowały swój cel rozwojowy dzięki udziałowi w programie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52AFD2F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D3FA394" w14:textId="77777777"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200F22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D7344BF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437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A21475F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9BC0E9B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1025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E893D54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49946DBC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6896DE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970B1FD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lub nabyły kompetencje po opuszczeniu programu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36933F6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5FB6AB7" w14:textId="77777777"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939BC2F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6F51869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3B65CF8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20%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619746D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21FCB8D5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E42B41D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 xml:space="preserve">Działanie 8.7 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04AF2D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osób, które po opuszczeniu programu podjęły pracę lub kontynuowały zatrudnienie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EC127BE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31E680F" w14:textId="77777777"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8ADE97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8A2A36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1822DEA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59%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A282ABE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364C40CF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74B75E1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8.7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4F622EA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dzięki interwencji EFS zgłosiły się na badanie profilaktyczne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1A62D53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F25731D" w14:textId="77777777"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200F22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BDEE96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376BC2B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D1DA8FF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5E8FD5A" w14:textId="6A5F2823" w:rsidR="00200F22" w:rsidRPr="00343D2B" w:rsidRDefault="00CF478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22E5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200F22" w:rsidRPr="00343D2B" w14:paraId="7949D4B8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65F1A3F" w14:textId="77777777" w:rsidR="00200F22" w:rsidRPr="00343D2B" w:rsidRDefault="00200F22" w:rsidP="007354C4">
            <w:pPr>
              <w:pStyle w:val="Nagwek2"/>
              <w:rPr>
                <w:color w:val="auto"/>
              </w:rPr>
            </w:pPr>
            <w:bookmarkStart w:id="21" w:name="_Toc509296968"/>
            <w:r w:rsidRPr="00343D2B">
              <w:rPr>
                <w:color w:val="auto"/>
              </w:rPr>
              <w:t>Włączenie społeczne</w:t>
            </w:r>
            <w:bookmarkEnd w:id="21"/>
          </w:p>
        </w:tc>
        <w:tc>
          <w:tcPr>
            <w:tcW w:w="4277" w:type="pct"/>
            <w:gridSpan w:val="1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14:paraId="297E9C95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22E50" w:rsidRPr="00343D2B" w14:paraId="262586E8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102B36F" w14:textId="1FD927B4" w:rsidR="00B22E50" w:rsidRPr="00B22E50" w:rsidRDefault="00B22E50" w:rsidP="00B22E5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22E50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7FA5987" w14:textId="77777777" w:rsidR="00B22E50" w:rsidRDefault="00B22E50" w:rsidP="00B22E5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22E50">
              <w:rPr>
                <w:rFonts w:asciiTheme="minorHAnsi" w:hAnsiTheme="minorHAnsi"/>
                <w:sz w:val="20"/>
              </w:rPr>
              <w:t>Liczba osób zagrożonych ubóstwem lub wykluczeniem społecznym, które uzyskały kwalifikacje lub nabyły kompetencje po opuszczeniu programu</w:t>
            </w:r>
          </w:p>
          <w:p w14:paraId="7FAA7273" w14:textId="026280F8" w:rsidR="00521762" w:rsidRPr="00B22E50" w:rsidRDefault="00521762" w:rsidP="00B22E5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F5B0C5" w14:textId="364235D8" w:rsidR="00B22E50" w:rsidRPr="00B22E50" w:rsidRDefault="00B22E50" w:rsidP="00B22E5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B22E50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48B4D4F" w14:textId="251866BA" w:rsidR="00B22E50" w:rsidRPr="00B22E50" w:rsidRDefault="00B22E50" w:rsidP="00B22E5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22E5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219E13" w14:textId="3429BD72" w:rsidR="00B22E50" w:rsidRPr="00B22E50" w:rsidRDefault="00B22E50" w:rsidP="00B22E5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B22E50">
              <w:rPr>
                <w:rFonts w:asciiTheme="minorHAnsi" w:eastAsia="Calibri" w:hAnsiTheme="minorHAnsi" w:cs="Tahoma"/>
                <w:sz w:val="20"/>
              </w:rPr>
              <w:t>12%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7BA1898" w14:textId="40558A04" w:rsidR="00B22E50" w:rsidRPr="00B22E50" w:rsidRDefault="00B22E50" w:rsidP="00B22E5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22E50">
              <w:rPr>
                <w:rFonts w:asciiTheme="minorHAnsi" w:hAnsiTheme="minorHAnsi"/>
                <w:sz w:val="20"/>
              </w:rPr>
              <w:t>2011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94E42F5" w14:textId="2C9C9FDC" w:rsidR="00B22E50" w:rsidRPr="00B22E50" w:rsidRDefault="00B22E50" w:rsidP="00B22E5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22E50">
              <w:rPr>
                <w:rFonts w:asciiTheme="minorHAnsi" w:hAnsiTheme="minorHAnsi"/>
                <w:sz w:val="20"/>
              </w:rPr>
              <w:t>12%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A6B6C46" w14:textId="0FAD7DB0" w:rsidR="00B22E50" w:rsidRPr="00B22E50" w:rsidRDefault="00B22E50" w:rsidP="00B22E5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22E5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15F9EB61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3109C320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908F69" w14:textId="77777777" w:rsidR="00200F22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poszukujących pracy po opuszczeniu programu</w:t>
            </w:r>
          </w:p>
          <w:p w14:paraId="5E8F7FFD" w14:textId="7A4942B2" w:rsidR="00521762" w:rsidRPr="00343D2B" w:rsidRDefault="0052176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22DE3D4" w14:textId="77777777" w:rsidR="00200F22" w:rsidRPr="00343D2B" w:rsidRDefault="007513A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58A0A76" w14:textId="77777777"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BC057E3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56%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CF88598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529E1C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56%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2C8372F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604B1EDF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2FC7B1E5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329BF24" w14:textId="77777777" w:rsidR="00200F22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pracujących po opuszczeniu programu (łącznie z pracującymi na własny rachunek</w:t>
            </w:r>
            <w:r w:rsidR="00A769F4" w:rsidRPr="00343D2B">
              <w:rPr>
                <w:rFonts w:asciiTheme="minorHAnsi" w:hAnsiTheme="minorHAnsi"/>
                <w:sz w:val="20"/>
              </w:rPr>
              <w:t>)</w:t>
            </w:r>
          </w:p>
          <w:p w14:paraId="1B0066E0" w14:textId="2FDAACF3" w:rsidR="00521762" w:rsidRPr="00343D2B" w:rsidRDefault="0052176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9775A31" w14:textId="77777777" w:rsidR="00200F22" w:rsidRPr="00343D2B" w:rsidRDefault="007513A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2CBFA31" w14:textId="77777777"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64A1553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11,7%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320DDCE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EE9FAB6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143C78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41212DB8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CEC491F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FBE0A9E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AA3FDE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60F3C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074E1C0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054F06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9B595F0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645DC4D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22C69D0A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0E3CB14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DF292F0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FBBE6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C45E9E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16EAE24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E1B4D49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709175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18913BA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5EF90E8D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8353A3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12C673D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814C8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E61A7D0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36FCF6C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753B8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7A577B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77AD98F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27EB50B9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3B01BA1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620B23F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F631506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2A3D80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864BCA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D165A9F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9F889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C47C20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58203F21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9849C4E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9.2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6D20AC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w programie miejsc świadczenia usług społecznych, istniejących po zakończeniu projektu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88B3323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</w:t>
            </w:r>
            <w:r w:rsidR="007513A0" w:rsidRPr="00343D2B">
              <w:rPr>
                <w:rFonts w:asciiTheme="minorHAnsi" w:eastAsia="Calibri" w:hAnsiTheme="minorHAnsi" w:cs="Tahoma"/>
                <w:sz w:val="20"/>
              </w:rPr>
              <w:t>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359895" w14:textId="77777777"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62B8848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176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F18319B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E340676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176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CE8C02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3A8E400E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822C035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34AEB0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1E4BF6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D54F4C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3F8362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A021A5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4375EA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B3710D9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01E12164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E3C3039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613046C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9D9E0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3C4DAAB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205C7AF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2CA7532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BFEB2D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520AED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621E66B2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4CAA95C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DCFF275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9560A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6A99A98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39C8E57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0D6045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33078A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4B5161E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15954B22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56A6C9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E494AFA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CCE507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1F25BAB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9B398EC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9FE5B7E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E08CEBB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2EFD399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086859BF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B7013D2" w14:textId="77777777"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5B5292B" w14:textId="77777777" w:rsidR="00D023D1" w:rsidRPr="00343D2B" w:rsidRDefault="00F51B18" w:rsidP="00F51B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programu.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1F93436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054AA12" w14:textId="77777777"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B0D660E" w14:textId="77777777" w:rsidR="00D023D1" w:rsidRPr="00343D2B" w:rsidRDefault="00022AF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C111F0C" w14:textId="77777777" w:rsidR="00D023D1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2015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E0E1C8" w14:textId="77777777" w:rsidR="00D023D1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661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9428800" w14:textId="77777777" w:rsidR="00D023D1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2438B9E9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6479DAD" w14:textId="77777777"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478AC8C" w14:textId="77777777" w:rsidR="00D023D1" w:rsidRPr="00343D2B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804143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7548F58" w14:textId="77777777"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20BDAF0" w14:textId="77777777" w:rsidR="00D023D1" w:rsidRPr="00343D2B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BDB1D54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000E7D3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DCA47FF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134A1A44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F40E2EE" w14:textId="77777777"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4EA2A5" w14:textId="77777777" w:rsidR="00D023D1" w:rsidRPr="00343D2B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EC27A25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5D4ADFE" w14:textId="77777777"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B23A6DE" w14:textId="77777777" w:rsidR="00D023D1" w:rsidRPr="00343D2B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1C551F7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E636DD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FD396BA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7E870602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CDE5B20" w14:textId="77777777"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5AABDA" w14:textId="77777777" w:rsidR="00D023D1" w:rsidRPr="00343D2B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7F79C6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36F87E2" w14:textId="77777777"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BCB29C" w14:textId="77777777" w:rsidR="00D023D1" w:rsidRPr="00343D2B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1CC56A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CCE5CEE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3D0061B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3CBCF593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CFE7084" w14:textId="77777777"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82F401B" w14:textId="77777777" w:rsidR="00D023D1" w:rsidRPr="00343D2B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jw.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7BB48F0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6EA0610" w14:textId="77777777"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AF77CCA" w14:textId="77777777" w:rsidR="00D023D1" w:rsidRPr="00343D2B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7B1737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367DE8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98920D3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50CDE4BB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25E7B6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9.2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1370CC2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społecznym, które opuściły opiekę instytucjonalną na rzecz  usług społecznych świadczonych w społeczności lokalnej w programie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7F12792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987F59D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FE65F40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E10493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A794B93" w14:textId="77777777" w:rsidR="00F1022E" w:rsidRPr="00343D2B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A552DE2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705571DB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5CCCB87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CA8BB9C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03200AE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950BEBE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9B26D51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D18A4A7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571678C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A9E2746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14F6A92E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FDDF10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E633011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E37F26A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35B981C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BE74E93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3BE4688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5A47CD0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2551441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560CD05E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5C4F997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0A80953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7A651B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785A03D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612AE3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6B72181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A8D1FF1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30F1E5D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3137F556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A28648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A0653B8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FC69255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FE8B494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D64423E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A4E325E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EF2513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56E3D71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73598EDF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CBC38D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619D3DD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w programie miejsc świadczenia usług asystenckich i opiekuńczych istniejących po zakończeniu projektu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E17E62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0BA38D1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F1022E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225AC7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8016E9D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FD7393" w14:textId="77777777" w:rsidR="00F1022E" w:rsidRPr="00343D2B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B478F84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2C359CFB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CAEBA2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BE91F8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5F2DB6B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D86952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4D3346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1B4DF05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DC8D73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22B24F4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76599F87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FD408BA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45F7C3F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E2E4AF5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0FEA38C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D50627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E59ED45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F04782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EF41F17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401DA287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49E6B7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24F13F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947AD8B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D9750E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A6C5F78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976013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4D9ECD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8D21FE0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2D5A4ABD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BF0D9D4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Poddziałanie 9.2.4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E16A1C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B0BB0A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A046D09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D7DC98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2368364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5B7ACD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08304C2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09792B77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BF1FA57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1DD8F7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w programie miejsc świadczenia usług w mieszkaniach wspomaganych i chronionych istniejących po zakończeniu projektu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192ADC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98E1D6D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C0BC0D4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9F163E0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C916091" w14:textId="77777777" w:rsidR="00F1022E" w:rsidRPr="00343D2B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0326C7F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6470CDB9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853A38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A171C7B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3AC85FB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C9CCC37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653589C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67B319C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F2B1ED0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449F60B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2E0AFBF5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6912838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C0C968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3FB6530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E65A413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C544B3E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D730F0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27D2F7F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793D97A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1953EE01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670A949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B1B5A11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5B2474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A924DA9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9BA05DD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07FD556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3282D5D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76142FE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377B34F6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DE6D23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70DAA36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247B2EE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A84215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8FBEF94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22D356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126A87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88D802F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41C9571B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CAB8974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BC4D094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w programie miejsc świadczenia usług wspierania rodziny i pieczy zastępczej istniejących po zakończeniu projektu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828267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1D16B95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18F584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A8FA040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0372D1" w14:textId="77777777" w:rsidR="00F1022E" w:rsidRPr="00343D2B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658A546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5063A24C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1F7734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62D0246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BCFEFD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8EF54C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F1022E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651FBA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57F087A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574E4FF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081D8B6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600582AC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5611D5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5F6D227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E8D75E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79B09A3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CD9FE8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87C847C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BF376F7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627CD8E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36CE4132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E72E244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Poddziałanie 9.2.3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85F261E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5461773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CFE8CB7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691E92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7C6BBED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E245ABA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3B94D10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6A4562AA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1A7E199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867A88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1785FB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B7BA81A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1ECD6F3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5FEE92A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F43D5A2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8679ED6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119FA7E7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E6F552" w14:textId="77777777"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5DEAEE" w14:textId="77777777" w:rsidR="00D023D1" w:rsidRPr="00343D2B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w programie miejsc świadczenia usług zdrowotnych, istniejących po zakończeniu projektu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B0AA9BE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31EC38E" w14:textId="77777777"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E40D6C8" w14:textId="77777777" w:rsidR="00D023D1" w:rsidRPr="00343D2B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57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7C9956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135A9F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57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488728F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1280A58F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4F8F520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E0ACE8" w14:textId="77777777" w:rsidR="00A769F4" w:rsidRPr="00343D2B" w:rsidRDefault="00A769F4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programu.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5629C8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8DADE7" w14:textId="77777777" w:rsidR="00A769F4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155655D" w14:textId="77777777" w:rsidR="00A769F4" w:rsidRPr="00343D2B" w:rsidRDefault="00A769F4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41E7096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</w:t>
            </w:r>
            <w:r w:rsidR="007A48B4" w:rsidRPr="00343D2B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ED1EF21" w14:textId="77777777" w:rsidR="00A769F4" w:rsidRPr="00343D2B" w:rsidRDefault="00B2310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114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6CF8726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5634A85C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C5C1006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2DFB569" w14:textId="77777777" w:rsidR="00A769F4" w:rsidRPr="00343D2B" w:rsidRDefault="00A769F4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miejsc pracy utworzonych w przedsiębiorstwach społecznych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B3F411A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B178FB" w14:textId="77777777" w:rsidR="00A769F4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7B1CCF" w14:textId="77777777" w:rsidR="00A769F4" w:rsidRPr="00343D2B" w:rsidRDefault="00A769F4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180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90D130D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5A0E278" w14:textId="5F93A6B2" w:rsidR="00A769F4" w:rsidRPr="00343D2B" w:rsidRDefault="00C310C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641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81CDC1B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28F028C8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3D2BC63C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60CC74" w14:textId="77777777" w:rsidR="00A769F4" w:rsidRPr="00343D2B" w:rsidRDefault="00A769F4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pracujących po opuszczeniu programu (łącznie z pracującymi na własny rachunek)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90641E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55DB4E8" w14:textId="77777777" w:rsidR="00A769F4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F1F23C" w14:textId="3E6EEEA7" w:rsidR="00A769F4" w:rsidRPr="00343D2B" w:rsidRDefault="00C310C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11,7</w:t>
            </w:r>
            <w:r w:rsidR="00A769F4" w:rsidRPr="00343D2B">
              <w:rPr>
                <w:rFonts w:asciiTheme="minorHAnsi" w:eastAsia="Calibri" w:hAnsiTheme="minorHAnsi" w:cs="Tahoma"/>
                <w:sz w:val="20"/>
              </w:rPr>
              <w:t>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E6CC5A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33A6965" w14:textId="40C65D67" w:rsidR="00A769F4" w:rsidRPr="00343D2B" w:rsidRDefault="00C310C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  <w:r w:rsidR="00A769F4" w:rsidRPr="00343D2B">
              <w:rPr>
                <w:rFonts w:asciiTheme="minorHAnsi" w:hAnsiTheme="minorHAnsi"/>
                <w:sz w:val="20"/>
              </w:rPr>
              <w:t>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2EA1338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769F4" w:rsidRPr="00343D2B" w14:paraId="37F6B740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059478A" w14:textId="77777777" w:rsidR="00A769F4" w:rsidRPr="00343D2B" w:rsidRDefault="00F202B2" w:rsidP="00F202B2">
            <w:pPr>
              <w:pStyle w:val="Nagwek2"/>
              <w:rPr>
                <w:color w:val="auto"/>
              </w:rPr>
            </w:pPr>
            <w:bookmarkStart w:id="22" w:name="_Toc509296969"/>
            <w:r w:rsidRPr="00343D2B">
              <w:rPr>
                <w:color w:val="auto"/>
              </w:rPr>
              <w:t>Edukacja</w:t>
            </w:r>
            <w:bookmarkEnd w:id="22"/>
          </w:p>
        </w:tc>
        <w:tc>
          <w:tcPr>
            <w:tcW w:w="4277" w:type="pct"/>
            <w:gridSpan w:val="1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14:paraId="1C1A4C88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24840DA2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EE0F4C9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1B7106" w14:textId="7777777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nauczycieli, którzy uzyskali kwalifikacje lub nabyli kompetencje po opuszczeniu programu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2CBE140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8D2793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33E546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DEFBB72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0F6EF7D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C4E579E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9F32A3" w:rsidRPr="00731BA7" w14:paraId="48BDB992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12" w:space="0" w:color="4F81BD" w:themeColor="accent1"/>
              <w:left w:val="single" w:sz="12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9105B1" w14:textId="551E4EF6" w:rsidR="009F32A3" w:rsidRPr="00731BA7" w:rsidRDefault="009F32A3" w:rsidP="009F32A3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lastRenderedPageBreak/>
              <w:t>Działanie 10.1</w:t>
            </w:r>
          </w:p>
        </w:tc>
        <w:tc>
          <w:tcPr>
            <w:tcW w:w="1039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19444C6" w14:textId="40572AC4" w:rsidR="009F32A3" w:rsidRPr="00731BA7" w:rsidRDefault="009F32A3" w:rsidP="009F32A3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Liczba uczniów, którzy nabyli kompetencje kluczowe lub umiejętności uniwersalne po opuszczeniu programu</w:t>
            </w:r>
          </w:p>
        </w:tc>
        <w:tc>
          <w:tcPr>
            <w:tcW w:w="431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01F38DE" w14:textId="1A7468BF" w:rsidR="009F32A3" w:rsidRPr="00731BA7" w:rsidRDefault="009F32A3" w:rsidP="009F32A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osoby</w:t>
            </w:r>
          </w:p>
        </w:tc>
        <w:tc>
          <w:tcPr>
            <w:tcW w:w="436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8D58DC9" w14:textId="2DDE706D" w:rsidR="009F32A3" w:rsidRPr="00731BA7" w:rsidRDefault="009F32A3" w:rsidP="009F32A3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3AD6303" w14:textId="4BBCE0E1" w:rsidR="009F32A3" w:rsidRPr="00731BA7" w:rsidRDefault="009F32A3" w:rsidP="009F32A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67%</w:t>
            </w:r>
          </w:p>
        </w:tc>
        <w:tc>
          <w:tcPr>
            <w:tcW w:w="335" w:type="pct"/>
            <w:gridSpan w:val="2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DBC41D5" w14:textId="280C00A4" w:rsidR="009F32A3" w:rsidRPr="00731BA7" w:rsidRDefault="009F32A3" w:rsidP="009F32A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3656C1" w14:textId="4F44A21A" w:rsidR="009F32A3" w:rsidRPr="00731BA7" w:rsidRDefault="009F32A3" w:rsidP="009F32A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67%</w:t>
            </w:r>
          </w:p>
        </w:tc>
        <w:tc>
          <w:tcPr>
            <w:tcW w:w="408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4F81BD" w:themeColor="accent1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1AB03CD" w14:textId="3115ED70" w:rsidR="009F32A3" w:rsidRPr="00731BA7" w:rsidRDefault="009F32A3" w:rsidP="009F32A3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SL 2014</w:t>
            </w:r>
          </w:p>
        </w:tc>
      </w:tr>
      <w:tr w:rsidR="001418C8" w:rsidRPr="00731BA7" w14:paraId="23631E2F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12" w:space="0" w:color="4F81BD" w:themeColor="accent1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90BD365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10.1.1</w:t>
            </w:r>
          </w:p>
        </w:tc>
        <w:tc>
          <w:tcPr>
            <w:tcW w:w="1039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5B9B7D6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0CE672E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5932C5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767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FD67FE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5" w:type="pct"/>
            <w:gridSpan w:val="2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8B2622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0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E42BC4B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13E7033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1418C8" w:rsidRPr="00731BA7" w14:paraId="4A2941E3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C89B9C2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AA8024C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6CE7A3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EFF43BD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1D6763D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B82CE10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2815BA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0D65936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1418C8" w:rsidRPr="00731BA7" w14:paraId="46855AAD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BD17011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CC50469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46E784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42C95B6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D782A08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5F1303F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D4DBB2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0FD0A6A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1418C8" w:rsidRPr="00731BA7" w14:paraId="11C31AD7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4F47458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120111D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63D4167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02EB46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608DAFB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CC5C75E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7E4879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4F81BD" w:themeColor="accent1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9AF364E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1418C8" w:rsidRPr="00731BA7" w14:paraId="2C1E7E07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12" w:space="0" w:color="4F81BD" w:themeColor="accent1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4E96F0B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Działanie 10.2</w:t>
            </w:r>
          </w:p>
        </w:tc>
        <w:tc>
          <w:tcPr>
            <w:tcW w:w="1039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A55B0AC" w14:textId="32C4D31B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Liczba uczniów, którzy nabyli kompetencje kluczowe</w:t>
            </w:r>
            <w:r w:rsidR="00390733"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lub umiejętności uniwersalne</w:t>
            </w: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po opuszczeniu programu </w:t>
            </w:r>
          </w:p>
        </w:tc>
        <w:tc>
          <w:tcPr>
            <w:tcW w:w="431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4676864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osoby</w:t>
            </w:r>
          </w:p>
        </w:tc>
        <w:tc>
          <w:tcPr>
            <w:tcW w:w="436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E1C76C1" w14:textId="77777777" w:rsidR="00A769F4" w:rsidRPr="00731BA7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504AD52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67%</w:t>
            </w:r>
          </w:p>
        </w:tc>
        <w:tc>
          <w:tcPr>
            <w:tcW w:w="335" w:type="pct"/>
            <w:gridSpan w:val="2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F79E926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2F21FC9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67%</w:t>
            </w:r>
          </w:p>
        </w:tc>
        <w:tc>
          <w:tcPr>
            <w:tcW w:w="408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DBA38B6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SL 2014</w:t>
            </w:r>
          </w:p>
        </w:tc>
      </w:tr>
      <w:tr w:rsidR="001418C8" w:rsidRPr="00731BA7" w14:paraId="58576204" w14:textId="77777777" w:rsidTr="00731BA7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8D59934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5631E62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Liczba nauczycieli, którzy uzyskali kwalifikacje lub nabyli kompetencje po opuszczeniu programu </w:t>
            </w:r>
          </w:p>
        </w:tc>
        <w:tc>
          <w:tcPr>
            <w:tcW w:w="431" w:type="pct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6915BCF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osoby</w:t>
            </w:r>
          </w:p>
        </w:tc>
        <w:tc>
          <w:tcPr>
            <w:tcW w:w="436" w:type="pct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7BF59A" w14:textId="77777777" w:rsidR="00A769F4" w:rsidRPr="00731BA7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B8A1A3E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73%</w:t>
            </w:r>
          </w:p>
        </w:tc>
        <w:tc>
          <w:tcPr>
            <w:tcW w:w="335" w:type="pct"/>
            <w:gridSpan w:val="2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C1D9BC2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6ED3625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73%</w:t>
            </w:r>
          </w:p>
        </w:tc>
        <w:tc>
          <w:tcPr>
            <w:tcW w:w="408" w:type="pct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4F81BD" w:themeColor="accent1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5430D05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SL 2014</w:t>
            </w:r>
          </w:p>
        </w:tc>
      </w:tr>
      <w:tr w:rsidR="001418C8" w:rsidRPr="00731BA7" w14:paraId="4F42F310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B580E31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C25465D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Liczba szkół, w których pracownie przedmiotowe wykorzystują doposażenie do prowadzenia zajęć edukacyjnych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D095272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eastAsia="Calibri" w:hAnsiTheme="minorHAnsi" w:cs="Tahoma"/>
                <w:sz w:val="18"/>
                <w:szCs w:val="18"/>
              </w:rPr>
              <w:t>sztuki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9ACD893" w14:textId="77777777" w:rsidR="00A769F4" w:rsidRPr="00731BA7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6FD4E4E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93%</w:t>
            </w: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EB1C415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4BC0084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93%</w:t>
            </w: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4B6CAC35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SL 2014</w:t>
            </w:r>
          </w:p>
          <w:p w14:paraId="23174872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418C8" w:rsidRPr="00731BA7" w14:paraId="7CD3CE11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67388C0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95202B8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Liczba szkó</w:t>
            </w:r>
            <w:r w:rsidR="00027009"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ł</w:t>
            </w: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i placówek systemu oświaty wykorzystujących sprzęt TIK do prowadzenia zajęć edukacyjnych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A3F25EF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eastAsia="Calibri" w:hAnsiTheme="minorHAnsi" w:cs="Tahoma"/>
                <w:sz w:val="18"/>
                <w:szCs w:val="18"/>
              </w:rPr>
              <w:t>sztuki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39F1A89" w14:textId="77777777" w:rsidR="00A769F4" w:rsidRPr="00731BA7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9C9FC5F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37%</w:t>
            </w: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4E39311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98DC2BF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37%</w:t>
            </w: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4E7515D8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SL 2014</w:t>
            </w:r>
          </w:p>
        </w:tc>
      </w:tr>
      <w:tr w:rsidR="001418C8" w:rsidRPr="00343D2B" w14:paraId="507188F0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49550C5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10.2.1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F48734D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97C33BB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CD94FD9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7D8F32D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8F5D9CB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AB10F6C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05A97170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14:paraId="11B9D8C3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E9F4252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10.2.2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EC0032E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746C8D1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192A9E2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28C002B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FEF4CE3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A655D14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4DB0C672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14:paraId="354508E4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1BD600C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10.2.3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91A7077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65989B5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4049DA0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01FD7CC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0A66A53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B49DB5B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7B70E66E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14:paraId="674C72B2" w14:textId="77777777" w:rsidTr="004415E1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472E147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10.2.4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6394174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D90BEC1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4F2D41F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2C07338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C10E989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FDBFD77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4597B01F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14:paraId="6758359E" w14:textId="77777777" w:rsidTr="004415E1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AD903E8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1039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277D509" w14:textId="7777777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w wieku 25 lat i więcej, które uzyskały kwalifikacje lub nabyły kompetencje po opuszczeniu programu </w:t>
            </w:r>
          </w:p>
        </w:tc>
        <w:tc>
          <w:tcPr>
            <w:tcW w:w="431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A34C0EA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4D9BA95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FD7BD6C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31%</w:t>
            </w:r>
          </w:p>
        </w:tc>
        <w:tc>
          <w:tcPr>
            <w:tcW w:w="335" w:type="pct"/>
            <w:gridSpan w:val="2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28AA329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BA24E50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31%</w:t>
            </w:r>
          </w:p>
        </w:tc>
        <w:tc>
          <w:tcPr>
            <w:tcW w:w="408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0CA3148E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14:paraId="7527FB95" w14:textId="77777777" w:rsidTr="004415E1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E0DEAC8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10.3</w:t>
            </w:r>
          </w:p>
        </w:tc>
        <w:tc>
          <w:tcPr>
            <w:tcW w:w="1039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6F4C237" w14:textId="7777777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w wieku 50 lat i więcej, które uzyskały kwalifikacje lub nabyły kompetencje po opuszczeniu programu </w:t>
            </w:r>
          </w:p>
        </w:tc>
        <w:tc>
          <w:tcPr>
            <w:tcW w:w="431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6CB7D5D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7953A45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2E9289C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35%</w:t>
            </w:r>
          </w:p>
        </w:tc>
        <w:tc>
          <w:tcPr>
            <w:tcW w:w="335" w:type="pct"/>
            <w:gridSpan w:val="2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5C79D58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5EC2D69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35%</w:t>
            </w:r>
          </w:p>
        </w:tc>
        <w:tc>
          <w:tcPr>
            <w:tcW w:w="408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4096D2F6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14:paraId="3FDCAEA3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9EB89A1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C0B9AC2" w14:textId="7777777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o niskich kwalifikacjach, które uzyskały kwalifikacje lub nabyły kompetencje po opuszczeniu programu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43D0A4C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4C0EF56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8AA7508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E5895FD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77EDBD5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18C45AD0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14:paraId="5C9D855E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0246B39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1039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323289" w14:textId="7777777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osób, które uzyskały kwalifikacje w ramach pozaszkolnych form kształcenia</w:t>
            </w:r>
          </w:p>
        </w:tc>
        <w:tc>
          <w:tcPr>
            <w:tcW w:w="431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0C9A0E4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22E0C9D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BA6CF4F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96BDAB2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B1C611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08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54084720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14:paraId="23ADBF6C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221252D3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4001CCE" w14:textId="3548B120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nauczycieli kształcenia zawodowego oraz instruktorów praktycznej nauki zawodu, którzy uzyskali kwalifikacje lub nabyli kompetencje po opuszczeniu programu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35DCE80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0C7B8CD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9096212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8041EF7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12495B7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139058DD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14:paraId="67D78EEE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5B95615B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CC4D912" w14:textId="40BFE3C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szkół i placówek kształcenia zawodowego wykorzystujących doposażenie zakupione dzięki EFS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6C8486D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C8F62F9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3D4E185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89%</w:t>
            </w: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8DC76EB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CCAF9C6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89%</w:t>
            </w: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11DD0A0F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457B27" w:rsidRPr="00343D2B" w14:paraId="62734BEF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5EDBCAB3" w14:textId="68C8DF58" w:rsidR="00457B27" w:rsidRPr="00343D2B" w:rsidRDefault="00457B27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0FC28DE" w14:textId="7FF3B4F7" w:rsidR="00457B27" w:rsidRPr="00343D2B" w:rsidRDefault="00457B27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457B27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uczniów, którzy nabyli kompetencje kluczowe </w:t>
            </w:r>
            <w:r w:rsidR="00AE6B30">
              <w:rPr>
                <w:rFonts w:asciiTheme="minorHAnsi" w:hAnsiTheme="minorHAnsi" w:cs="Arial"/>
                <w:color w:val="auto"/>
                <w:sz w:val="20"/>
                <w:szCs w:val="20"/>
              </w:rPr>
              <w:t>lub</w:t>
            </w:r>
            <w:r w:rsidRPr="00457B27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umiejętności uniwersalne po opuszczeniu programu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4B89F71" w14:textId="317C7B2A" w:rsidR="00457B27" w:rsidRPr="00343D2B" w:rsidRDefault="00457B27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9C9A73D" w14:textId="46790038" w:rsidR="00457B27" w:rsidRPr="00343D2B" w:rsidRDefault="00457B27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821AC4B" w14:textId="36440F52" w:rsidR="00457B27" w:rsidRPr="00343D2B" w:rsidRDefault="00457B2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67%</w:t>
            </w: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EDBB0FC" w14:textId="0302360A" w:rsidR="00457B27" w:rsidRPr="00343D2B" w:rsidRDefault="00457B2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D217110" w14:textId="79602420" w:rsidR="00457B27" w:rsidRPr="00343D2B" w:rsidRDefault="00457B2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67%</w:t>
            </w: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36FB5186" w14:textId="4465983A" w:rsidR="00457B27" w:rsidRPr="00343D2B" w:rsidRDefault="00457B27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14:paraId="0B0DDE5F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393241D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10.4.1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EDD5CB4" w14:textId="7777777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D3A3C03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E1CF1AA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76FF7E7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D861709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C2E7DFF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7EA495A5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14:paraId="5062B4B0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E1886B4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10.4.2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DF476F6" w14:textId="7777777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684B7D3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C8CE840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4B6CDD8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403B535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D4B6EA6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71E09937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14:paraId="7CBFC570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5BA9861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10.4.3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274B648" w14:textId="7777777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2819125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FA9F9A1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6DA7061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515F960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70CC44C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4FD36B14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14:paraId="4A8ED85F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4065E75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10.4.4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362A99C" w14:textId="7777777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B11B038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0A2396C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A81BF58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E968E60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0E0D902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5CF1FD4A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A769F4" w:rsidRPr="00343D2B" w14:paraId="492D6090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50FA234" w14:textId="77777777" w:rsidR="00A769F4" w:rsidRPr="00343D2B" w:rsidRDefault="00F202B2" w:rsidP="007354C4">
            <w:pPr>
              <w:pStyle w:val="Nagwek2"/>
              <w:rPr>
                <w:color w:val="auto"/>
              </w:rPr>
            </w:pPr>
            <w:bookmarkStart w:id="23" w:name="_Toc509296970"/>
            <w:r w:rsidRPr="00343D2B">
              <w:rPr>
                <w:color w:val="auto"/>
              </w:rPr>
              <w:lastRenderedPageBreak/>
              <w:t>Pomoc techniczna</w:t>
            </w:r>
            <w:bookmarkEnd w:id="23"/>
          </w:p>
        </w:tc>
        <w:tc>
          <w:tcPr>
            <w:tcW w:w="4277" w:type="pct"/>
            <w:gridSpan w:val="1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0070C0"/>
            <w:vAlign w:val="center"/>
          </w:tcPr>
          <w:p w14:paraId="23CEA219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14:paraId="4154E16F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CDE5917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90CACF6" w14:textId="77777777" w:rsidR="00A769F4" w:rsidRPr="00343D2B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Średnioroczna liczba form szkoleniowych na jednego pracownika instytucji systemu wdrażania FE</w:t>
            </w:r>
            <w:r w:rsidRPr="00343D2B" w:rsidDel="0008174C">
              <w:rPr>
                <w:rFonts w:asciiTheme="minorHAnsi" w:eastAsiaTheme="minorHAnsi" w:hAnsiTheme="minorHAnsi" w:cstheme="minorBidi"/>
                <w:sz w:val="20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6541888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3DF7F7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70" w:type="pct"/>
            <w:gridSpan w:val="5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B5EA169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2</w:t>
            </w:r>
          </w:p>
        </w:tc>
        <w:tc>
          <w:tcPr>
            <w:tcW w:w="332" w:type="pct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631B74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20F09B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1,5</w:t>
            </w:r>
          </w:p>
        </w:tc>
        <w:tc>
          <w:tcPr>
            <w:tcW w:w="410" w:type="pct"/>
            <w:gridSpan w:val="2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3BB3E62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1418C8" w:rsidRPr="00343D2B" w14:paraId="77554B1A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70594320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B7120BB" w14:textId="77777777" w:rsidR="00A769F4" w:rsidRPr="00343D2B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Ocena przydatności form szkoleniowych dla beneficjentów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E017463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Skala 1-5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DAB443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70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422DF4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3,75</w:t>
            </w:r>
          </w:p>
        </w:tc>
        <w:tc>
          <w:tcPr>
            <w:tcW w:w="33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AE9CBA7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366942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4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070ED88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badania ankietowe</w:t>
            </w:r>
          </w:p>
        </w:tc>
      </w:tr>
      <w:tr w:rsidR="001418C8" w:rsidRPr="00343D2B" w14:paraId="5B092D2D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1E2F1657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F78BEAE" w14:textId="77777777" w:rsidR="00A769F4" w:rsidRPr="00343D2B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Średni czas zatwierdzania projektu (od złożenia wniosku o dofinansowanie do podpisania umowy)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637E018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dni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9CCC1D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70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24F54BE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207</w:t>
            </w:r>
          </w:p>
        </w:tc>
        <w:tc>
          <w:tcPr>
            <w:tcW w:w="33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872DF8D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9F71EF4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200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86B64DC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1418C8" w:rsidRPr="00343D2B" w14:paraId="4AA29FF5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0A170EB6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19C1D28" w14:textId="77777777" w:rsidR="00A769F4" w:rsidRPr="00343D2B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Poziom fluktuacji pracowników w instytucjach zaangażowanych w politykę spójności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17547B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%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310E16E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70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9A4FE46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9,09</w:t>
            </w:r>
          </w:p>
        </w:tc>
        <w:tc>
          <w:tcPr>
            <w:tcW w:w="33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BB7795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7E752CA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12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05FEA0D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badanie</w:t>
            </w:r>
          </w:p>
        </w:tc>
      </w:tr>
    </w:tbl>
    <w:p w14:paraId="5BDF4C6C" w14:textId="77777777" w:rsidR="00CA6F45" w:rsidRPr="00343D2B" w:rsidRDefault="00CA6F45" w:rsidP="00F04E22">
      <w:pPr>
        <w:pStyle w:val="Nagwek1"/>
      </w:pPr>
      <w:bookmarkStart w:id="24" w:name="_Toc509296971"/>
      <w:r w:rsidRPr="00343D2B">
        <w:t>4. Tabela wskaźników produktu dla EFS</w:t>
      </w:r>
      <w:bookmarkEnd w:id="24"/>
    </w:p>
    <w:p w14:paraId="2083C3F2" w14:textId="77777777" w:rsidR="00F81664" w:rsidRPr="00343D2B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089" w:type="pct"/>
        <w:tblInd w:w="108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14221"/>
      </w:tblGrid>
      <w:tr w:rsidR="00CA6F45" w:rsidRPr="00343D2B" w14:paraId="0F8F9AC0" w14:textId="77777777" w:rsidTr="00F27126">
        <w:trPr>
          <w:cantSplit/>
          <w:trHeight w:val="70"/>
        </w:trPr>
        <w:tc>
          <w:tcPr>
            <w:tcW w:w="5000" w:type="pct"/>
            <w:shd w:val="clear" w:color="auto" w:fill="auto"/>
            <w:vAlign w:val="center"/>
          </w:tcPr>
          <w:p w14:paraId="7A00E64A" w14:textId="77777777" w:rsidR="00CA6F45" w:rsidRPr="00343D2B" w:rsidRDefault="00CA6F45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0"/>
              </w:rPr>
            </w:pPr>
            <w:r w:rsidRPr="00343D2B">
              <w:rPr>
                <w:rFonts w:asciiTheme="minorHAnsi" w:hAnsiTheme="minorHAnsi"/>
                <w:b/>
                <w:caps/>
                <w:sz w:val="20"/>
              </w:rPr>
              <w:t>Wskaźniki produktu</w:t>
            </w:r>
          </w:p>
        </w:tc>
      </w:tr>
    </w:tbl>
    <w:p w14:paraId="13306097" w14:textId="77777777" w:rsidR="000E2DE8" w:rsidRPr="00343D2B" w:rsidRDefault="000E2DE8"/>
    <w:tbl>
      <w:tblPr>
        <w:tblW w:w="5089" w:type="pct"/>
        <w:tblInd w:w="108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739"/>
        <w:gridCol w:w="1226"/>
        <w:gridCol w:w="11"/>
        <w:gridCol w:w="1374"/>
        <w:gridCol w:w="825"/>
        <w:gridCol w:w="839"/>
        <w:gridCol w:w="802"/>
        <w:gridCol w:w="26"/>
        <w:gridCol w:w="1095"/>
        <w:gridCol w:w="956"/>
        <w:gridCol w:w="964"/>
        <w:gridCol w:w="11"/>
        <w:gridCol w:w="1317"/>
      </w:tblGrid>
      <w:tr w:rsidR="000E2DE8" w:rsidRPr="00343D2B" w14:paraId="2399AC9C" w14:textId="77777777" w:rsidTr="0052601E">
        <w:trPr>
          <w:cantSplit/>
          <w:trHeight w:val="584"/>
          <w:tblHeader/>
        </w:trPr>
        <w:tc>
          <w:tcPr>
            <w:tcW w:w="716" w:type="pct"/>
            <w:vMerge w:val="restart"/>
            <w:shd w:val="clear" w:color="auto" w:fill="auto"/>
            <w:vAlign w:val="center"/>
          </w:tcPr>
          <w:p w14:paraId="41F6341B" w14:textId="77777777" w:rsidR="00F27126" w:rsidRPr="00343D2B" w:rsidRDefault="00F27126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963" w:type="pct"/>
            <w:vMerge w:val="restart"/>
            <w:shd w:val="clear" w:color="auto" w:fill="auto"/>
            <w:vAlign w:val="center"/>
          </w:tcPr>
          <w:p w14:paraId="1D39D2F1" w14:textId="77777777" w:rsidR="00F27126" w:rsidRPr="00343D2B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Nazwa wskaźnika</w:t>
            </w:r>
          </w:p>
        </w:tc>
        <w:tc>
          <w:tcPr>
            <w:tcW w:w="435" w:type="pct"/>
            <w:gridSpan w:val="2"/>
            <w:vMerge w:val="restart"/>
            <w:shd w:val="clear" w:color="auto" w:fill="auto"/>
            <w:vAlign w:val="center"/>
          </w:tcPr>
          <w:p w14:paraId="4E5E26F1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Jednostka</w:t>
            </w:r>
            <w:r w:rsidRPr="00343D2B">
              <w:rPr>
                <w:rFonts w:asciiTheme="minorHAnsi" w:hAnsiTheme="minorHAnsi"/>
                <w:sz w:val="20"/>
              </w:rPr>
              <w:br/>
              <w:t xml:space="preserve"> miary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0D08B8A8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Kategoria</w:t>
            </w:r>
            <w:r w:rsidRPr="00343D2B">
              <w:rPr>
                <w:rFonts w:asciiTheme="minorHAnsi" w:hAnsiTheme="minorHAnsi"/>
                <w:sz w:val="20"/>
              </w:rPr>
              <w:br/>
              <w:t xml:space="preserve"> regionu</w:t>
            </w:r>
          </w:p>
        </w:tc>
        <w:tc>
          <w:tcPr>
            <w:tcW w:w="876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2A0B4FD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pośrednia </w:t>
            </w:r>
            <w:r w:rsidRPr="00343D2B">
              <w:rPr>
                <w:rFonts w:asciiTheme="minorHAnsi" w:hAnsiTheme="minorHAnsi"/>
                <w:sz w:val="20"/>
              </w:rPr>
              <w:br/>
              <w:t>(2018)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A4C0AFB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Szacowana wartość docelowa (2023)</w:t>
            </w:r>
          </w:p>
        </w:tc>
        <w:tc>
          <w:tcPr>
            <w:tcW w:w="467" w:type="pct"/>
            <w:gridSpan w:val="2"/>
            <w:vMerge w:val="restart"/>
            <w:shd w:val="clear" w:color="auto" w:fill="auto"/>
            <w:vAlign w:val="center"/>
          </w:tcPr>
          <w:p w14:paraId="224DF416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Źródło</w:t>
            </w:r>
          </w:p>
        </w:tc>
      </w:tr>
      <w:tr w:rsidR="00F27126" w:rsidRPr="00343D2B" w14:paraId="75218087" w14:textId="77777777" w:rsidTr="0052601E">
        <w:trPr>
          <w:cantSplit/>
          <w:trHeight w:val="584"/>
          <w:tblHeader/>
        </w:trPr>
        <w:tc>
          <w:tcPr>
            <w:tcW w:w="716" w:type="pct"/>
            <w:vMerge/>
            <w:shd w:val="clear" w:color="auto" w:fill="auto"/>
            <w:vAlign w:val="center"/>
          </w:tcPr>
          <w:p w14:paraId="597FB47D" w14:textId="77777777" w:rsidR="00F27126" w:rsidRPr="00343D2B" w:rsidRDefault="00F27126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963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33BF4C2" w14:textId="77777777" w:rsidR="00F27126" w:rsidRPr="00343D2B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5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E2965AE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52EAEB0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9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AF04DC2" w14:textId="77777777"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29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FE3F1AE" w14:textId="77777777"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</w:t>
            </w:r>
          </w:p>
        </w:tc>
        <w:tc>
          <w:tcPr>
            <w:tcW w:w="29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6BB70C2" w14:textId="77777777"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</w:t>
            </w:r>
          </w:p>
        </w:tc>
        <w:tc>
          <w:tcPr>
            <w:tcW w:w="38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FE1A66E" w14:textId="77777777"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33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EBAAFA4" w14:textId="77777777"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</w:t>
            </w:r>
          </w:p>
        </w:tc>
        <w:tc>
          <w:tcPr>
            <w:tcW w:w="33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AF0ECCA" w14:textId="77777777"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</w:t>
            </w:r>
          </w:p>
        </w:tc>
        <w:tc>
          <w:tcPr>
            <w:tcW w:w="467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7B8BC6E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27126" w:rsidRPr="00343D2B" w14:paraId="25DF325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14CC091" w14:textId="77777777" w:rsidR="00F27126" w:rsidRPr="00343D2B" w:rsidRDefault="00F27126" w:rsidP="007354C4">
            <w:pPr>
              <w:pStyle w:val="Nagwek2"/>
              <w:rPr>
                <w:color w:val="auto"/>
              </w:rPr>
            </w:pPr>
            <w:bookmarkStart w:id="25" w:name="_Toc509296972"/>
            <w:r w:rsidRPr="00343D2B">
              <w:rPr>
                <w:color w:val="auto"/>
              </w:rPr>
              <w:t>Rynek Pracy</w:t>
            </w:r>
            <w:bookmarkEnd w:id="25"/>
          </w:p>
        </w:tc>
        <w:tc>
          <w:tcPr>
            <w:tcW w:w="4284" w:type="pct"/>
            <w:gridSpan w:val="13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18844887" w14:textId="77777777"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27126" w:rsidRPr="00343D2B" w14:paraId="03E6B59D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E9A2E01" w14:textId="77777777"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BE3E1BB" w14:textId="2E6BB4BD"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bezrobotnych</w:t>
            </w:r>
            <w:r w:rsidR="00B22E50">
              <w:rPr>
                <w:rFonts w:asciiTheme="minorHAnsi" w:hAnsiTheme="minorHAnsi" w:cs="Calibri"/>
                <w:sz w:val="20"/>
              </w:rPr>
              <w:t xml:space="preserve">, w tym </w:t>
            </w:r>
            <w:r w:rsidRPr="00343D2B">
              <w:rPr>
                <w:rFonts w:asciiTheme="minorHAnsi" w:hAnsiTheme="minorHAnsi" w:cs="Calibri"/>
                <w:sz w:val="20"/>
              </w:rPr>
              <w:t xml:space="preserve"> długotrwale bezrobotny</w:t>
            </w:r>
            <w:r w:rsidR="00B22E50">
              <w:rPr>
                <w:rFonts w:asciiTheme="minorHAnsi" w:hAnsiTheme="minorHAnsi" w:cs="Calibri"/>
                <w:sz w:val="20"/>
              </w:rPr>
              <w:t>ch</w:t>
            </w:r>
            <w:r w:rsidR="00746AF3">
              <w:rPr>
                <w:rFonts w:asciiTheme="minorHAnsi" w:hAnsiTheme="minorHAnsi" w:cs="Calibri"/>
                <w:sz w:val="20"/>
              </w:rPr>
              <w:t>,</w:t>
            </w:r>
            <w:r w:rsidRPr="00343D2B">
              <w:rPr>
                <w:rFonts w:asciiTheme="minorHAnsi" w:hAnsiTheme="minorHAnsi" w:cs="Calibri"/>
                <w:sz w:val="20"/>
              </w:rPr>
              <w:t xml:space="preserve"> objętych wsparciem w programie (C) </w:t>
            </w:r>
          </w:p>
        </w:tc>
        <w:tc>
          <w:tcPr>
            <w:tcW w:w="43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057CF6C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3BD5240" w14:textId="77777777"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9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109505E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3 447</w:t>
            </w:r>
          </w:p>
        </w:tc>
        <w:tc>
          <w:tcPr>
            <w:tcW w:w="295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D5D0E60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5 171</w:t>
            </w:r>
          </w:p>
        </w:tc>
        <w:tc>
          <w:tcPr>
            <w:tcW w:w="29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5FD45C1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8 618</w:t>
            </w:r>
          </w:p>
        </w:tc>
        <w:tc>
          <w:tcPr>
            <w:tcW w:w="385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069BE87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6 292</w:t>
            </w:r>
          </w:p>
        </w:tc>
        <w:tc>
          <w:tcPr>
            <w:tcW w:w="33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3BF0A79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9 438</w:t>
            </w:r>
          </w:p>
        </w:tc>
        <w:tc>
          <w:tcPr>
            <w:tcW w:w="33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3019E19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15 730</w:t>
            </w:r>
          </w:p>
        </w:tc>
        <w:tc>
          <w:tcPr>
            <w:tcW w:w="46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01AEC43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14:paraId="77FB31B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4D1F165" w14:textId="77777777"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52693B8" w14:textId="77777777"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o niskich kwalifikacjach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3FDE67D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E8031C8" w14:textId="77777777"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702C6E8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509598DB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4 102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615FCF3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6 692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6495C5A0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10 794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0CB72AD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14:paraId="41AD3B37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AAFDFCC" w14:textId="77777777"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8298188" w14:textId="77777777"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z niepełnosprawnościami objętych wsparciem w programie</w:t>
            </w:r>
            <w:r w:rsidR="007513A0" w:rsidRPr="00343D2B">
              <w:rPr>
                <w:rFonts w:asciiTheme="minorHAnsi" w:hAnsiTheme="minorHAnsi" w:cs="Calibri"/>
                <w:sz w:val="20"/>
              </w:rPr>
              <w:t xml:space="preserve">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B5B11F3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FCC856B" w14:textId="77777777"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4275AAD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4CE5B9D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421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B9D7BCA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605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23A2C17C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1 026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5E5885D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14:paraId="6BDA4927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DC5883F" w14:textId="77777777"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E089582" w14:textId="77777777"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długotrwale bezrobotnych objętych wsparciem w programie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A5C4DAD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21CE18E" w14:textId="77777777"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905DA3A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091D484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1 630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5927F95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2 774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30353060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4 404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38DA407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14:paraId="347C4C1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035483E" w14:textId="77777777"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7213BBB" w14:textId="77777777"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w wieku 50 lat i więcej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0FD3A2B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DAD572B" w14:textId="77777777"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F27126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DF5D466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AE24DB6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1 260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6CBEDF3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1 540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78744AE8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2 800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06A9900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14:paraId="01BB31EA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F7F3BC9" w14:textId="77777777"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F25616A" w14:textId="77777777"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osób, które otrzymały bezzwrotne środki na podjęcie działalności gospodarczej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816FFB8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55CF202" w14:textId="77777777"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9BD3176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A1F43B9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1 234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C75F176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2 013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33BD333B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3 247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C631F78" w14:textId="77777777" w:rsidR="00F27126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14:paraId="08102D3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576801B" w14:textId="77777777"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E1D31BA" w14:textId="56D23E87"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bezrobotnych</w:t>
            </w:r>
            <w:r w:rsidR="00B22E50">
              <w:rPr>
                <w:rFonts w:asciiTheme="minorHAnsi" w:hAnsiTheme="minorHAnsi" w:cs="Calibri"/>
                <w:sz w:val="20"/>
              </w:rPr>
              <w:t>, w tym</w:t>
            </w:r>
            <w:r w:rsidRPr="00343D2B">
              <w:rPr>
                <w:rFonts w:asciiTheme="minorHAnsi" w:hAnsiTheme="minorHAnsi" w:cs="Calibri"/>
                <w:sz w:val="20"/>
              </w:rPr>
              <w:t>  długotrwale bezrobotny</w:t>
            </w:r>
            <w:r w:rsidR="00B22E50">
              <w:rPr>
                <w:rFonts w:asciiTheme="minorHAnsi" w:hAnsiTheme="minorHAnsi" w:cs="Calibri"/>
                <w:sz w:val="20"/>
              </w:rPr>
              <w:t>ch</w:t>
            </w:r>
            <w:r w:rsidRPr="00343D2B">
              <w:rPr>
                <w:rFonts w:asciiTheme="minorHAnsi" w:hAnsiTheme="minorHAnsi" w:cs="Calibri"/>
                <w:sz w:val="20"/>
              </w:rPr>
              <w:t xml:space="preserve"> objętych wsparciem w programie (C)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31097398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2A4604D" w14:textId="77777777"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070F5683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914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72768401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1 240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47B2FED8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2 </w:t>
            </w:r>
            <w:r w:rsidR="007513A0" w:rsidRPr="00343D2B">
              <w:rPr>
                <w:rFonts w:asciiTheme="minorHAnsi" w:hAnsiTheme="minorHAnsi"/>
                <w:sz w:val="20"/>
              </w:rPr>
              <w:t>154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38E76E46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1 573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217E4A0D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2 359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04EB874E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3 932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AB25FC0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14:paraId="03D4FD36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FA3FA29" w14:textId="77777777"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0C0ECE9" w14:textId="77777777"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o niskich kwalifikacjach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44D5D6C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705A33F" w14:textId="77777777"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E5470E7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287C0D46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1 025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3A15ECDE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1 673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762CC5D7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2 698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EAED2AD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14:paraId="1637CD9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D02A33D" w14:textId="77777777"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93D0B7E" w14:textId="77777777"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biernych zawodowo objętych wsparciem w programie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5EE9A52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DA30273" w14:textId="77777777"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1A1B444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138D8147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939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36A53BD6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1 532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7BF55FAC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2 471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F644F03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14:paraId="1D20364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5D67609" w14:textId="77777777"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F7B3E37" w14:textId="77777777"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z niepełnosprawnościami objętych wsparciem w programie</w:t>
            </w:r>
            <w:r w:rsidR="007513A0" w:rsidRPr="00343D2B">
              <w:rPr>
                <w:rFonts w:asciiTheme="minorHAnsi" w:hAnsiTheme="minorHAnsi" w:cs="Calibri"/>
                <w:sz w:val="20"/>
              </w:rPr>
              <w:t xml:space="preserve">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60EA310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A9289E9" w14:textId="77777777"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52C1751A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62B64EE5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06FD88FA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477C93DF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256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1419C92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14:paraId="1C062AE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7CE0B57" w14:textId="77777777"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695FD7F" w14:textId="77777777"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długotrwale bezrobotnych objętych wsparciem w programie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332AB266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80AD4EA" w14:textId="77777777"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296D107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0EDDBFFB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6C1AA9C4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694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55EFBD23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1 101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937C825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14:paraId="7426B51A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3A7C1BF" w14:textId="77777777"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5C08538" w14:textId="77777777"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w wieku 50 lat i więcej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5C37E1A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7C96D3C" w14:textId="77777777"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5705CB4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02A1514B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01B84CF1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166C70DA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700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932279E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25D0A" w:rsidRPr="00343D2B" w14:paraId="75BF2BE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BFE92DF" w14:textId="77777777" w:rsidR="00D25D0A" w:rsidRPr="00343D2B" w:rsidRDefault="00D25D0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0552232" w14:textId="5C59EB6E" w:rsidR="00D25D0A" w:rsidRPr="00343D2B" w:rsidRDefault="00D25D0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D25D0A">
              <w:rPr>
                <w:rFonts w:asciiTheme="minorHAnsi" w:hAnsiTheme="minorHAnsi" w:cs="Calibri"/>
                <w:sz w:val="20"/>
              </w:rPr>
              <w:t>Licz</w:t>
            </w:r>
            <w:r w:rsidR="00656B8E">
              <w:rPr>
                <w:rFonts w:asciiTheme="minorHAnsi" w:hAnsiTheme="minorHAnsi" w:cs="Calibri"/>
                <w:sz w:val="20"/>
              </w:rPr>
              <w:t>b</w:t>
            </w:r>
            <w:r w:rsidRPr="00D25D0A">
              <w:rPr>
                <w:rFonts w:asciiTheme="minorHAnsi" w:hAnsiTheme="minorHAnsi" w:cs="Calibri"/>
                <w:sz w:val="20"/>
              </w:rPr>
              <w:t>a osób pracujących znajdujących się w niekorzystnej sytuacji na rynku pracy objętych wsparciem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D0D9FF3" w14:textId="77777777" w:rsidR="00D25D0A" w:rsidRPr="00343D2B" w:rsidRDefault="00D25D0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EBDE134" w14:textId="77777777" w:rsidR="00D25D0A" w:rsidRPr="00343D2B" w:rsidRDefault="00D25D0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5755D02" w14:textId="77777777" w:rsidR="00D25D0A" w:rsidRPr="00343D2B" w:rsidRDefault="00D25D0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427DFCC1" w14:textId="42DE57D9" w:rsidR="00D25D0A" w:rsidRPr="00343D2B" w:rsidRDefault="00656B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76564895" w14:textId="417649F0" w:rsidR="00D25D0A" w:rsidRPr="00343D2B" w:rsidRDefault="00656B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188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672B7F7A" w14:textId="77777777" w:rsidR="00D25D0A" w:rsidRPr="00343D2B" w:rsidRDefault="00D25D0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313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AC65533" w14:textId="77777777" w:rsidR="00D25D0A" w:rsidRPr="00343D2B" w:rsidRDefault="00D25D0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507D5" w:rsidRPr="00343D2B" w14:paraId="2B08B4F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203A3AB" w14:textId="77777777" w:rsidR="009507D5" w:rsidRPr="00343D2B" w:rsidRDefault="009507D5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0AAA8DF" w14:textId="34E77C21" w:rsidR="009507D5" w:rsidRPr="00343D2B" w:rsidRDefault="009507D5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pozostających bez pracy, które otrzymały bezzwrotne środki na podjęcie działalności gospodarczej</w:t>
            </w:r>
            <w:r w:rsidR="00B22E50">
              <w:rPr>
                <w:rFonts w:asciiTheme="minorHAnsi" w:hAnsiTheme="minorHAnsi"/>
                <w:sz w:val="20"/>
              </w:rPr>
              <w:t xml:space="preserve">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E1D2D01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0546FD4" w14:textId="77777777" w:rsidR="009507D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52530A81" w14:textId="77777777" w:rsidR="009507D5" w:rsidRPr="00343D2B" w:rsidRDefault="005C51A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534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6C6E5AE" w14:textId="77777777" w:rsidR="009507D5" w:rsidRPr="00343D2B" w:rsidRDefault="005C51A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437</w:t>
            </w: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14:paraId="276636DA" w14:textId="77777777" w:rsidR="009507D5" w:rsidRPr="00343D2B" w:rsidRDefault="005C51A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97</w:t>
            </w:r>
            <w:r w:rsidR="00835D52"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7531F97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975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AEFA7E3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798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0708ACF9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1 773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2E08985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507D5" w:rsidRPr="00343D2B" w14:paraId="26BC36D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81264AF" w14:textId="77777777" w:rsidR="009507D5" w:rsidRPr="00343D2B" w:rsidRDefault="009507D5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4AD4CF7" w14:textId="77777777" w:rsidR="009507D5" w:rsidRPr="00343D2B" w:rsidRDefault="009507D5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pozostających bez pracy, które skorzystały z instrumentów zwrotnych na podjęcie działalności gospodarczej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76E6CD5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251FDB2" w14:textId="77777777" w:rsidR="009507D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E7E7918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4F8690E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569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8E32809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466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2D83B4F7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1 035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0C23D73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25486BFE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ACEDD36" w14:textId="1B56FDA1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9FB63DF" w14:textId="77777777" w:rsidR="006855C8" w:rsidRDefault="006855C8" w:rsidP="006855C8">
            <w:pPr>
              <w:pStyle w:val="Defaul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Liczba osób pracujących, które skorzystały z instrumentów zwrotnych na podjęcie działalności gospodarczej w programie </w:t>
            </w:r>
          </w:p>
          <w:p w14:paraId="7D093DD3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6695C65B" w14:textId="08DA21BC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1AE770E5" w14:textId="334CCDF0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3BE2C0E2" w14:textId="27702BFC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50E60B7" w14:textId="232200D6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3A11251" w14:textId="6EA4F0FA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A61CD" w:rsidRPr="00343D2B" w14:paraId="116BBBF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4F76055" w14:textId="7068B1AE" w:rsidR="000A61CD" w:rsidRPr="00343D2B" w:rsidRDefault="000A61CD" w:rsidP="000A61CD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8.3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13751ED" w14:textId="7B755FCF" w:rsidR="000A61CD" w:rsidRDefault="000A61CD" w:rsidP="000A61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osób pracujących, które otrzymały bezzwrotne środki na podjęcie działalności gospodarczej w programie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24EE203" w14:textId="60E9954A" w:rsidR="000A61CD" w:rsidRPr="00343D2B" w:rsidRDefault="000A61CD" w:rsidP="000A61C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5741831A" w14:textId="7C1112EB" w:rsidR="000A61CD" w:rsidRPr="00343D2B" w:rsidRDefault="000A61CD" w:rsidP="000A61C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74F5996" w14:textId="360FB5D0" w:rsidR="000A61CD" w:rsidRPr="00343D2B" w:rsidRDefault="000A61CD" w:rsidP="000A61C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A2C7A81" w14:textId="13BEAA88" w:rsidR="000A61CD" w:rsidRPr="00343D2B" w:rsidRDefault="000A61CD" w:rsidP="000A61C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7646461" w14:textId="14A0DF34" w:rsidR="000A61CD" w:rsidRPr="00343D2B" w:rsidRDefault="000A61CD" w:rsidP="000A61C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20741AD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D901286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8.4 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B23584D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opiekujących się dziećmi w wieku do lat 3 objętych wsparciem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5FF4F9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3E9D815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3B76C70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56BD759C" w14:textId="14F9FF01" w:rsidR="006855C8" w:rsidRPr="00343D2B" w:rsidRDefault="00BF76F0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7 019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D55D25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16DF240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135A662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23CCB01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miejsc opieki nad dziećmi w wieku do lat 3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144B13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sztuki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134E77C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454B72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1D1048A5" w14:textId="4D1DFC0C" w:rsidR="006855C8" w:rsidRPr="00343D2B" w:rsidRDefault="00A3080B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4 679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4BFA30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641F07D0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97524FD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E18C397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714753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76E16E1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14A0BA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50AECE1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D24B42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30EF60B7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157BAEC0" w14:textId="77777777" w:rsidR="006855C8" w:rsidRPr="00343D2B" w:rsidRDefault="006855C8" w:rsidP="006855C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4EBBCB6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jw.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2B37E7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5B0767B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6235C3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5596217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B8ED0D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2D232D9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6A5E0965" w14:textId="77777777" w:rsidR="006855C8" w:rsidRPr="00343D2B" w:rsidRDefault="006855C8" w:rsidP="006855C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49B5B62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70D837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6C791CE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D57D93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2E34C51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97A8A9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43614A3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39984A20" w14:textId="77777777" w:rsidR="006855C8" w:rsidRPr="00343D2B" w:rsidRDefault="006855C8" w:rsidP="006855C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26092C8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DEBBE5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07F339C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8FD278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42E2D09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268390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487BCFC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668028F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8.5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5F36E9BC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pracowników zagrożonych zwolnieniem z pracy oraz osób zwolnionych z przyczyn dotyczących zakładu pracy objętych wsparciem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8B1BD9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35C24F9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A73837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A992322" w14:textId="3AE9533B" w:rsidR="006855C8" w:rsidRPr="00343D2B" w:rsidRDefault="00A3080B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937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FE5A87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22C45B4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0DE6E70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03FAF89" w14:textId="5AB59795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mikro</w:t>
            </w:r>
            <w:r>
              <w:rPr>
                <w:rFonts w:asciiTheme="minorHAnsi" w:hAnsiTheme="minorHAnsi"/>
                <w:sz w:val="20"/>
              </w:rPr>
              <w:t>-,</w:t>
            </w:r>
            <w:r w:rsidRPr="00343D2B">
              <w:rPr>
                <w:rFonts w:asciiTheme="minorHAnsi" w:hAnsiTheme="minorHAnsi"/>
                <w:sz w:val="20"/>
              </w:rPr>
              <w:t xml:space="preserve"> małych i średnich przedsiębiorstw objętych usługami rozwojowymi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63DBD0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2988F64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65DEAE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433833C7" w14:textId="7BEF57FC" w:rsidR="006855C8" w:rsidRPr="00343D2B" w:rsidRDefault="00A3080B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2 562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E273FB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0A106476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61EF4A33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3FE6D54" w14:textId="03852778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>
              <w:rPr>
                <w:rFonts w:asciiTheme="minorHAnsi" w:hAnsiTheme="minorHAnsi"/>
                <w:sz w:val="20"/>
              </w:rPr>
              <w:t>, łącznie z prowadzącymi działalność na własny rachunek,</w:t>
            </w:r>
            <w:r w:rsidRPr="00343D2B">
              <w:rPr>
                <w:rFonts w:asciiTheme="minorHAnsi" w:hAnsiTheme="minorHAnsi"/>
                <w:sz w:val="20"/>
              </w:rPr>
              <w:t xml:space="preserve"> objętych wsparciem w programie (C)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2B5117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376B2BC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57AC08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13D2AC39" w14:textId="0368C6FA" w:rsidR="006855C8" w:rsidRPr="00343D2B" w:rsidRDefault="00A3080B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6 856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425D2B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70362ACB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31EAB106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8.6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139608D3" w14:textId="6CE94CC8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 w:rsidR="00142CF7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 łącznie z pr</w:t>
            </w:r>
            <w:r>
              <w:rPr>
                <w:rFonts w:asciiTheme="minorHAnsi" w:hAnsiTheme="minorHAnsi"/>
                <w:sz w:val="20"/>
              </w:rPr>
              <w:t xml:space="preserve">owadzącymi działalność </w:t>
            </w:r>
            <w:r w:rsidRPr="00343D2B">
              <w:rPr>
                <w:rFonts w:asciiTheme="minorHAnsi" w:hAnsiTheme="minorHAnsi"/>
                <w:sz w:val="20"/>
              </w:rPr>
              <w:t>na własny rachunek w wieku 50 lat i więcej objętych wsparciem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DDD51B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2E954CE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30B4D96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5669A549" w14:textId="5458AE9C" w:rsidR="006855C8" w:rsidRPr="00343D2B" w:rsidRDefault="00A3080B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972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DF6CD7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581E403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914ADA6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5956958A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 o niskich kwalifikacjach objętych wsparciem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9B3BFF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2FD8A26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4DC09D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DA67BCE" w14:textId="7A6F81E8" w:rsidR="006855C8" w:rsidRPr="00343D2B" w:rsidRDefault="00A3080B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2 320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6E847F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17B967E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B92B4F5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8.7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634E435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objętych programem zdrowotnym dzięki EFS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623B0D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72446EB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65936C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22B4A2D5" w14:textId="1341E5E3" w:rsidR="006855C8" w:rsidRPr="00343D2B" w:rsidRDefault="00A3080B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27 504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6D7969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5E2BE5B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ED3566B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8.7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CA71060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wdrożonych programów zdrowotnych istotnych z punktu widzenia potrzeb zdrowotnych regionu, w tym pracodawców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02C13F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6076D9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604C2F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6284C22" w14:textId="621D01F7" w:rsidR="006855C8" w:rsidRPr="00343D2B" w:rsidRDefault="00A3080B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2FD658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378AF83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517C3B7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8.7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BBC2C75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w wieku 50 lat i więcej objętych wsparciem w programie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D024A5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BEAAA2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48F272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2DE2D5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07DDCC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78A3338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961F601" w14:textId="77777777" w:rsidR="006855C8" w:rsidRPr="00343D2B" w:rsidRDefault="006855C8" w:rsidP="006855C8">
            <w:pPr>
              <w:pStyle w:val="Nagwek2"/>
              <w:rPr>
                <w:color w:val="auto"/>
              </w:rPr>
            </w:pPr>
            <w:bookmarkStart w:id="26" w:name="_Toc509296973"/>
            <w:r w:rsidRPr="00343D2B">
              <w:rPr>
                <w:color w:val="auto"/>
              </w:rPr>
              <w:t>Włączenie społeczne</w:t>
            </w:r>
            <w:bookmarkEnd w:id="26"/>
          </w:p>
        </w:tc>
        <w:tc>
          <w:tcPr>
            <w:tcW w:w="4284" w:type="pct"/>
            <w:gridSpan w:val="13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6E2766E4" w14:textId="77777777" w:rsidR="006855C8" w:rsidRPr="00343D2B" w:rsidRDefault="006855C8" w:rsidP="006855C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2DBFF1A6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7FDE32C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96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200C9F4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wsparciem w programie</w:t>
            </w:r>
          </w:p>
        </w:tc>
        <w:tc>
          <w:tcPr>
            <w:tcW w:w="43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3506D9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F89B69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12E8C30" w14:textId="721CA2C7" w:rsidR="006855C8" w:rsidRPr="00343D2B" w:rsidRDefault="00310242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2</w:t>
            </w:r>
            <w:r w:rsidR="00142CF7">
              <w:rPr>
                <w:rFonts w:asciiTheme="minorHAnsi" w:eastAsia="Calibri" w:hAnsiTheme="minorHAnsi" w:cs="Tahoma"/>
                <w:sz w:val="20"/>
              </w:rPr>
              <w:t xml:space="preserve"> </w:t>
            </w:r>
            <w:r>
              <w:rPr>
                <w:rFonts w:asciiTheme="minorHAnsi" w:eastAsia="Calibri" w:hAnsiTheme="minorHAnsi" w:cs="Tahoma"/>
                <w:sz w:val="20"/>
              </w:rPr>
              <w:t>998</w:t>
            </w:r>
          </w:p>
        </w:tc>
        <w:tc>
          <w:tcPr>
            <w:tcW w:w="1069" w:type="pct"/>
            <w:gridSpan w:val="4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1C4C2F0" w14:textId="4F9D8EC0" w:rsidR="006855C8" w:rsidRPr="00343D2B" w:rsidRDefault="00310242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16 095</w:t>
            </w:r>
          </w:p>
        </w:tc>
        <w:tc>
          <w:tcPr>
            <w:tcW w:w="46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4773F3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46FD9518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7A645A5" w14:textId="6573AABA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0CAAAB4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 niepełnosprawnościami objętych wsparciem w programie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A03741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18A434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60437F1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186E704B" w14:textId="6A7A294C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3 </w:t>
            </w:r>
            <w:r w:rsidR="00310242">
              <w:rPr>
                <w:rFonts w:asciiTheme="minorHAnsi" w:hAnsiTheme="minorHAnsi"/>
                <w:sz w:val="20"/>
              </w:rPr>
              <w:t>155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FD69AC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70BBBBB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94DA5C5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2DD2733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9357E9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445F6A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5B14D51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49408EF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CB9032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07DFCE3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D1CA082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Poddziałanie 9.1.2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E469D60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610595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C406D5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7EAFA3D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332DEF2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43BDED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6AE0E03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FF803F4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58BC82E7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jw.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2F6BAE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E6CE15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120ECED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5D227D2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F271F1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52F8C066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0059709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1800904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7E6A2A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5FA2C4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79821FD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100D1E9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25ADDB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6C7C0CA5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BF9D9C1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B238CA5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usługami społecznymi świadczonymi w interesie ogólnym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DD74D0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7B2595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301A0BA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723D4C6C" w14:textId="6B8F48BC" w:rsidR="006855C8" w:rsidRPr="00343D2B" w:rsidRDefault="00310242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8 040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4A9ADC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44D3F10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DFE0AFA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5F80E88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8525F0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B1497C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100EF63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2908AF3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D36A7E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1749268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1D19406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02869CC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96F72C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392201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77E510B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29BFA6A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868607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5DDB3C96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C588B9E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1BF12689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D600C3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8C2826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1910DDF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372029F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7F5DAE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262657F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EB02594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69E6580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5A8A4F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1CD337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283BCAE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18E49B2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520CB5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12497E6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80AA7BB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BD17F76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 zagrożonych ubóstwem lub wykluczeniem społecznym objętych usługami asystenckimi i opiekuńczymi świadczonymi w społeczności lokalnej w 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F13932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D003AD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6CDE52F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2822FB5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112335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5785EF86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8832CC8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B59B5B2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B9C3A9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38187C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5B42C8F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2C24863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03EE28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367E6B4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842B947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2CAAB37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4172F5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87F74E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0CB444D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7AC1C92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74F410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120520F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AE581FE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1B8BDE6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759E51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EB76B1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5D943E3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1B240E1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13C513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02342F2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9CEB072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953E3E6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25ACA4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00E792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5649CC7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6834E2A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FE7946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6D97667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7026DF9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9.2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341ABC6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usługami w postaci mieszkań chronionych i wspomaganych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9678BE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46E962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218408D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6154582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BC5C80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7059A7D0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441FC5A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527AF9E9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2D24B1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8979D5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1B7B6F8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6972DAA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63BD4A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2B5552CD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A87C9BA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652C575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306DC7A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E91740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2D1D6EB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5D2D164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5BBA92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1AD0F97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3565233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19C2C32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F58407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7AD3DC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4C28494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408FC2A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62B00F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231C19E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DFE4B9A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FA72DD4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B962AE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AF7E62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7345865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4D4084F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F39AFD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0A30EB0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81ABFB6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5396836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usługami wspierania rodziny i pieczy zastępczej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65F90D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B44954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311F5A0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1ACC74F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0B0D03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0E6187AB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1B560F5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65562AE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4B7989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265713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18B4D95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6D03C03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3F0F7D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5C46C8C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E9E6F4E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F20E86A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C8105A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CC179C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456AB3E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29842CC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EB6F7A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140F11B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2928791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A677B66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EF5DAF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8DDE03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52EF777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47C6259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79D994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762EC41D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1266A4D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59C8CBE3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7429AF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1406F0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3FEFD28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6E6B87D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E4708F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2E3EA71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B268012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F0C3657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usługami zdrowotnymi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28D6E9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6D764A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703E1CE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19E8DFBB" w14:textId="72E6455C" w:rsidR="006855C8" w:rsidRPr="00343D2B" w:rsidRDefault="00310242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1 058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5DBD9C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031BC64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49E2575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20FC123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podmiotów ekonomii społecznej objętych wsparciem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171281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D1AF18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5DB0FB0C" w14:textId="06FFDE60" w:rsidR="006855C8" w:rsidRPr="00343D2B" w:rsidRDefault="00310242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288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699BD2E0" w14:textId="2102B768" w:rsidR="006855C8" w:rsidRPr="00343D2B" w:rsidRDefault="00310242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820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9F5BB3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731BA7" w14:paraId="379F9AD8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B93874F" w14:textId="77777777" w:rsidR="006855C8" w:rsidRPr="00731BA7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lastRenderedPageBreak/>
              <w:t>Działanie 9.4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5BACDE6" w14:textId="77777777" w:rsidR="006855C8" w:rsidRPr="00731BA7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Liczba osób zagrożonych ubóstwem lub wykluczeniem społecznym objętych wsparciem w programie</w:t>
            </w:r>
          </w:p>
        </w:tc>
        <w:tc>
          <w:tcPr>
            <w:tcW w:w="43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A79C620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osoby</w:t>
            </w:r>
          </w:p>
        </w:tc>
        <w:tc>
          <w:tcPr>
            <w:tcW w:w="48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CB27DBD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Region słabiej rozwinięty</w:t>
            </w:r>
          </w:p>
        </w:tc>
        <w:tc>
          <w:tcPr>
            <w:tcW w:w="867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68E7369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18"/>
                <w:szCs w:val="18"/>
              </w:rPr>
            </w:pPr>
            <w:r w:rsidRPr="00731BA7">
              <w:rPr>
                <w:rFonts w:asciiTheme="minorHAnsi" w:eastAsia="Calibri" w:hAnsiTheme="minorHAnsi" w:cs="Tahoma"/>
                <w:sz w:val="18"/>
                <w:szCs w:val="18"/>
              </w:rPr>
              <w:t>nie dotyczy</w:t>
            </w:r>
          </w:p>
        </w:tc>
        <w:tc>
          <w:tcPr>
            <w:tcW w:w="1069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1EE3C04" w14:textId="0042E2E8" w:rsidR="006855C8" w:rsidRPr="00731BA7" w:rsidRDefault="00310242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641</w:t>
            </w: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B813A1F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SL 2014</w:t>
            </w:r>
          </w:p>
        </w:tc>
      </w:tr>
      <w:tr w:rsidR="006855C8" w:rsidRPr="00731BA7" w14:paraId="455795C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104134F" w14:textId="77777777" w:rsidR="006855C8" w:rsidRPr="00731BA7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Działanie 9.4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4657214" w14:textId="77777777" w:rsidR="006855C8" w:rsidRPr="00731BA7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Liczba inicjatyw dotyczących rozwoju ekonomii społecznej sfinansowanych ze środków EFS</w:t>
            </w:r>
          </w:p>
        </w:tc>
        <w:tc>
          <w:tcPr>
            <w:tcW w:w="43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2D61B79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48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AE8A465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Region słabiej rozwinięty</w:t>
            </w:r>
          </w:p>
        </w:tc>
        <w:tc>
          <w:tcPr>
            <w:tcW w:w="867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9F79810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18"/>
                <w:szCs w:val="18"/>
              </w:rPr>
            </w:pPr>
            <w:r w:rsidRPr="00731BA7">
              <w:rPr>
                <w:rFonts w:asciiTheme="minorHAnsi" w:eastAsia="Calibri" w:hAnsiTheme="minorHAnsi" w:cs="Tahoma"/>
                <w:sz w:val="18"/>
                <w:szCs w:val="18"/>
              </w:rPr>
              <w:t>nie dotyczy</w:t>
            </w:r>
          </w:p>
        </w:tc>
        <w:tc>
          <w:tcPr>
            <w:tcW w:w="1069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A91660A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Podlega monitorowaniu</w:t>
            </w: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70491BB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SL 2014</w:t>
            </w:r>
          </w:p>
        </w:tc>
      </w:tr>
      <w:tr w:rsidR="006855C8" w:rsidRPr="00731BA7" w14:paraId="71D543C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C194A15" w14:textId="77777777" w:rsidR="006855C8" w:rsidRPr="00731BA7" w:rsidRDefault="006855C8" w:rsidP="006855C8">
            <w:pPr>
              <w:pStyle w:val="Nagwek2"/>
              <w:rPr>
                <w:color w:val="auto"/>
                <w:sz w:val="18"/>
                <w:szCs w:val="18"/>
              </w:rPr>
            </w:pPr>
            <w:bookmarkStart w:id="27" w:name="_Toc509296974"/>
            <w:r w:rsidRPr="00731BA7">
              <w:rPr>
                <w:color w:val="auto"/>
                <w:sz w:val="18"/>
                <w:szCs w:val="18"/>
              </w:rPr>
              <w:t>Edukacja</w:t>
            </w:r>
            <w:bookmarkEnd w:id="27"/>
          </w:p>
        </w:tc>
        <w:tc>
          <w:tcPr>
            <w:tcW w:w="4284" w:type="pct"/>
            <w:gridSpan w:val="13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013BE538" w14:textId="77777777" w:rsidR="006855C8" w:rsidRPr="00731BA7" w:rsidRDefault="006855C8" w:rsidP="006855C8">
            <w:pPr>
              <w:spacing w:before="60" w:after="6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855C8" w:rsidRPr="00731BA7" w14:paraId="5EE0F3FB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D96DAA1" w14:textId="77777777" w:rsidR="006855C8" w:rsidRPr="00731BA7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Działanie 10.1</w:t>
            </w:r>
          </w:p>
        </w:tc>
        <w:tc>
          <w:tcPr>
            <w:tcW w:w="963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14:paraId="3F4E18B2" w14:textId="77777777" w:rsidR="006855C8" w:rsidRPr="00731BA7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Liczba dzieci objętych w ramach programu dodatkowymi zajęciami zwiększającymi ich szanse edukacyjne w edukacji przedszkolnej</w:t>
            </w:r>
          </w:p>
        </w:tc>
        <w:tc>
          <w:tcPr>
            <w:tcW w:w="43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2164612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osoby</w:t>
            </w:r>
          </w:p>
        </w:tc>
        <w:tc>
          <w:tcPr>
            <w:tcW w:w="48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B8AFF7A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Region słabiej rozwinięty</w:t>
            </w:r>
          </w:p>
        </w:tc>
        <w:tc>
          <w:tcPr>
            <w:tcW w:w="876" w:type="pct"/>
            <w:gridSpan w:val="4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E77A41E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nie dotyczy</w:t>
            </w:r>
          </w:p>
        </w:tc>
        <w:tc>
          <w:tcPr>
            <w:tcW w:w="1060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EDFE09A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11720</w:t>
            </w:r>
          </w:p>
        </w:tc>
        <w:tc>
          <w:tcPr>
            <w:tcW w:w="46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DB83549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SL 2014</w:t>
            </w:r>
          </w:p>
        </w:tc>
      </w:tr>
      <w:tr w:rsidR="006855C8" w:rsidRPr="00731BA7" w14:paraId="2952BB46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76FCC271" w14:textId="77777777" w:rsidR="006855C8" w:rsidRPr="00731BA7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Działanie 10.1</w:t>
            </w:r>
          </w:p>
        </w:tc>
        <w:tc>
          <w:tcPr>
            <w:tcW w:w="963" w:type="pct"/>
            <w:shd w:val="clear" w:color="auto" w:fill="auto"/>
          </w:tcPr>
          <w:p w14:paraId="59BC5638" w14:textId="77777777" w:rsidR="006855C8" w:rsidRPr="00731BA7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Liczba miejsc wychowania przedszkolnego dofinansowanych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9449536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71CFD8D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3E37E842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1160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1D6043F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3114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A6D9751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SL 2014</w:t>
            </w:r>
          </w:p>
        </w:tc>
      </w:tr>
      <w:tr w:rsidR="006855C8" w:rsidRPr="00731BA7" w14:paraId="6A1F4EF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65E7236A" w14:textId="77777777" w:rsidR="006855C8" w:rsidRPr="00731BA7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Działanie 10.1</w:t>
            </w:r>
          </w:p>
        </w:tc>
        <w:tc>
          <w:tcPr>
            <w:tcW w:w="963" w:type="pct"/>
            <w:shd w:val="clear" w:color="auto" w:fill="auto"/>
          </w:tcPr>
          <w:p w14:paraId="6F4696E6" w14:textId="77777777" w:rsidR="006855C8" w:rsidRPr="00731BA7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Liczba nauczycieli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217E19B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936A816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0DB3759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318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24E73CA2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853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60DCA86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SL 2014</w:t>
            </w:r>
          </w:p>
        </w:tc>
      </w:tr>
      <w:tr w:rsidR="009F32A3" w:rsidRPr="00731BA7" w14:paraId="2158D688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1078747E" w14:textId="44833225" w:rsidR="009F32A3" w:rsidRPr="00731BA7" w:rsidRDefault="009F32A3" w:rsidP="009F32A3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Działanie 10.1</w:t>
            </w:r>
          </w:p>
        </w:tc>
        <w:tc>
          <w:tcPr>
            <w:tcW w:w="963" w:type="pct"/>
            <w:shd w:val="clear" w:color="auto" w:fill="auto"/>
          </w:tcPr>
          <w:p w14:paraId="7819C89B" w14:textId="4925C989" w:rsidR="009F32A3" w:rsidRPr="00731BA7" w:rsidRDefault="009F32A3" w:rsidP="009F32A3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Liczba uczniów objętych wsparciem w zakresie rozwijania kompetencji kluczowych lub umiejętności uniwersalnych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031E36A" w14:textId="3BECBC0A" w:rsidR="009F32A3" w:rsidRPr="00731BA7" w:rsidRDefault="009F32A3" w:rsidP="009F32A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4EE0BC8" w14:textId="47BA3536" w:rsidR="009F32A3" w:rsidRPr="00731BA7" w:rsidRDefault="009F32A3" w:rsidP="009F32A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B46F34A" w14:textId="4D9820D9" w:rsidR="009F32A3" w:rsidRPr="00731BA7" w:rsidRDefault="009F32A3" w:rsidP="009F32A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eastAsia="Calibri" w:hAnsiTheme="minorHAnsi" w:cs="Tahoma"/>
                <w:sz w:val="18"/>
                <w:szCs w:val="18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BF02C7C" w14:textId="60310291" w:rsidR="009F32A3" w:rsidRPr="00731BA7" w:rsidRDefault="009F32A3" w:rsidP="009F32A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7E75948" w14:textId="533C576E" w:rsidR="009F32A3" w:rsidRPr="00731BA7" w:rsidRDefault="009F32A3" w:rsidP="009F32A3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SL 2014</w:t>
            </w:r>
          </w:p>
        </w:tc>
      </w:tr>
      <w:tr w:rsidR="006855C8" w:rsidRPr="00731BA7" w14:paraId="314AC65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E2472B4" w14:textId="77777777" w:rsidR="006855C8" w:rsidRPr="00731BA7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10.1.1</w:t>
            </w:r>
          </w:p>
        </w:tc>
        <w:tc>
          <w:tcPr>
            <w:tcW w:w="963" w:type="pct"/>
            <w:shd w:val="clear" w:color="auto" w:fill="auto"/>
          </w:tcPr>
          <w:p w14:paraId="67514698" w14:textId="77777777" w:rsidR="006855C8" w:rsidRPr="00731BA7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340E21F1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D38E389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A7DAF1A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2B331FE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F91A3EF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6855C8" w:rsidRPr="00731BA7" w14:paraId="6A307C2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CA6D7A3" w14:textId="77777777" w:rsidR="006855C8" w:rsidRPr="00731BA7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10.1.2</w:t>
            </w:r>
          </w:p>
        </w:tc>
        <w:tc>
          <w:tcPr>
            <w:tcW w:w="963" w:type="pct"/>
            <w:shd w:val="clear" w:color="auto" w:fill="auto"/>
          </w:tcPr>
          <w:p w14:paraId="47AB4342" w14:textId="77777777" w:rsidR="006855C8" w:rsidRPr="00731BA7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04019EA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62EDECF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F265289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C393979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A5E996C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6855C8" w:rsidRPr="00731BA7" w14:paraId="613693F5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116EB28" w14:textId="77777777" w:rsidR="006855C8" w:rsidRPr="00731BA7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10.1.3</w:t>
            </w:r>
          </w:p>
        </w:tc>
        <w:tc>
          <w:tcPr>
            <w:tcW w:w="963" w:type="pct"/>
            <w:shd w:val="clear" w:color="auto" w:fill="auto"/>
          </w:tcPr>
          <w:p w14:paraId="47485052" w14:textId="77777777" w:rsidR="006855C8" w:rsidRPr="00731BA7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3C3E3E1E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AE1E70E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769DBFB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328E223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27803CC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6855C8" w:rsidRPr="00731BA7" w14:paraId="21774AC0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5D70F99" w14:textId="77777777" w:rsidR="006855C8" w:rsidRPr="00731BA7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10.1.4</w:t>
            </w:r>
          </w:p>
        </w:tc>
        <w:tc>
          <w:tcPr>
            <w:tcW w:w="963" w:type="pct"/>
            <w:shd w:val="clear" w:color="auto" w:fill="auto"/>
          </w:tcPr>
          <w:p w14:paraId="267E2225" w14:textId="77777777" w:rsidR="006855C8" w:rsidRPr="00731BA7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jw.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FF0BCCF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1882318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3EB73E03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16D2E151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31AAD4E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6855C8" w:rsidRPr="00343D2B" w14:paraId="658CBC8A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87B712D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14:paraId="32B1CBDA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 objętych wsparciem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9E6317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F03FF0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75B080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318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1A50E57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854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C80D589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6D34B36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6329D6D1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10.2</w:t>
            </w:r>
          </w:p>
        </w:tc>
        <w:tc>
          <w:tcPr>
            <w:tcW w:w="963" w:type="pct"/>
            <w:shd w:val="clear" w:color="auto" w:fill="auto"/>
          </w:tcPr>
          <w:p w14:paraId="57230437" w14:textId="48F38B7A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uczniów objętych wsparciem w zakresie rozwijania kompetencji kluczowych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lub umiejętności uniwersalnych</w:t>
            </w: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565883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327CF2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3943842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10255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6E31BCB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27525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5216537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2CE7865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19D2D6F3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14:paraId="488CF707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 objętych wsparciem z zakresu TIK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2ED9DB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0C8249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931582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6510989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448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8BA44A0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21470BA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4918A33F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14:paraId="513B8F36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szkół, których pracownie przedmiotowe zostały doposażone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4F1F6F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19C2E3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5FA678C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127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10755BD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341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15126B8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3A71F49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3D95EE77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14:paraId="3BEA1B71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szkół i placówek systemu oświaty wyposażonych w ramach programu w sprzęt TIK do prowadzenia zajęć edukacyjnych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F2B95D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6213AF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3E0F7D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890DD9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89154E0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7EC83F7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40C1D957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14:paraId="67BBC22F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uczniów objętych wsparciem stypendialnym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9156E4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6344E2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FA7A03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2CB91FB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5036861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4D18655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3374CC2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10.2.1</w:t>
            </w:r>
          </w:p>
        </w:tc>
        <w:tc>
          <w:tcPr>
            <w:tcW w:w="963" w:type="pct"/>
            <w:shd w:val="clear" w:color="auto" w:fill="auto"/>
          </w:tcPr>
          <w:p w14:paraId="5B88A5FC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454A9E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F062E2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B263D7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551155F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51B22F2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855C8" w:rsidRPr="00343D2B" w14:paraId="274D1A8A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BF3D89A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10.2.2</w:t>
            </w:r>
          </w:p>
        </w:tc>
        <w:tc>
          <w:tcPr>
            <w:tcW w:w="963" w:type="pct"/>
            <w:shd w:val="clear" w:color="auto" w:fill="auto"/>
          </w:tcPr>
          <w:p w14:paraId="14C94F4F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9F4487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B8DC57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8DE43B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51D7E41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2566427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855C8" w:rsidRPr="00343D2B" w14:paraId="0AAD304A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3FFE8F6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10.2.3</w:t>
            </w:r>
          </w:p>
        </w:tc>
        <w:tc>
          <w:tcPr>
            <w:tcW w:w="963" w:type="pct"/>
            <w:shd w:val="clear" w:color="auto" w:fill="auto"/>
          </w:tcPr>
          <w:p w14:paraId="1B99147D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AB3C13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D07877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4E3993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A79E8C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1E35E81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855C8" w:rsidRPr="00343D2B" w14:paraId="1CF4FC2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1224DEB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10.2.4</w:t>
            </w:r>
          </w:p>
        </w:tc>
        <w:tc>
          <w:tcPr>
            <w:tcW w:w="963" w:type="pct"/>
            <w:shd w:val="clear" w:color="auto" w:fill="auto"/>
          </w:tcPr>
          <w:p w14:paraId="0C140256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6AA5CE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0BA8F8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01FFCB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62DC7F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55C9CB8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855C8" w:rsidRPr="00343D2B" w14:paraId="7497F18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D799484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963" w:type="pct"/>
            <w:shd w:val="clear" w:color="auto" w:fill="auto"/>
          </w:tcPr>
          <w:p w14:paraId="3C4388EF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w wieku 25 lat i więcej objętych wsparciem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5E911C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95B56FB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024BFA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CD9A67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6268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4D4D910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530F6A6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0418F8FF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963" w:type="pct"/>
            <w:shd w:val="clear" w:color="auto" w:fill="auto"/>
          </w:tcPr>
          <w:p w14:paraId="4D151059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w wieku 50 lat i więcej objętych wsparciem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3C210BA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AC835D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DC774B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77D48B7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4701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FF7DE14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4BD08FF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1172A42D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10.3</w:t>
            </w:r>
          </w:p>
        </w:tc>
        <w:tc>
          <w:tcPr>
            <w:tcW w:w="963" w:type="pct"/>
            <w:shd w:val="clear" w:color="auto" w:fill="auto"/>
          </w:tcPr>
          <w:p w14:paraId="76111E3F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o niskich kwalifikacjach objętych wsparciem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9C2572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F96BEE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552652D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A44376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4701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60E4095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77A9A658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B309A0E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  <w:p w14:paraId="3292C6F4" w14:textId="77777777" w:rsidR="006855C8" w:rsidRPr="00343D2B" w:rsidRDefault="006855C8" w:rsidP="006855C8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963" w:type="pct"/>
            <w:shd w:val="clear" w:color="auto" w:fill="auto"/>
          </w:tcPr>
          <w:p w14:paraId="43E75D80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uczestniczących w pozaszkolnych formach kształcenia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DFACFB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9FE8B20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52C0B9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5C565D7" w14:textId="6B42D058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6368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0E0B5C1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219ABB2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425F7A46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14:paraId="63E2B674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 kształcenia zawodowego oraz instruktorów praktycznej nauki zawodu objętych wsparciem w programie 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B7E76F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DA731C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22E95A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02F53F9" w14:textId="7D3FC184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1006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2B5556B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6DAAC3AB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480B3D88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14:paraId="72446D3C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uczniów szkół i placówek kształcenia zawodowego uczestniczących w stażach i praktykach u pracodawcy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61F870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28C685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F8CC0E8" w14:textId="11EFE768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4018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75D14730" w14:textId="3B8D3D66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16332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8A50481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6552ABF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4B216C3C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14:paraId="5C42100A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szkół i placówek kształcenia zawodowego doposażonych w programie w sprzęt i materiały dydaktyczne niezbędne do realizacji kształcenia zawodowego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D6E2C1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69E741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7D8EC1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57E769EE" w14:textId="347949DF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3D7B549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50015AB5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2F9B81D7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14:paraId="7BD0D28B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podmiotów realizujących zadania centrum kształcenia zawodowego i ustawicznego objętych wsparciem w programie 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52A1C9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B980E6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36D195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6B72514F" w14:textId="2C13C55B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46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BA625B5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3AC8C0E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5F01B64E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14:paraId="5FBBC565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uczniów objętych wsparciem stypendialnym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190A59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52D229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F93DB9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65AD05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4F7A02D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7620CC4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1EE71AE5" w14:textId="2B4D44CA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Działanie 10.4</w:t>
            </w:r>
          </w:p>
        </w:tc>
        <w:tc>
          <w:tcPr>
            <w:tcW w:w="963" w:type="pct"/>
            <w:shd w:val="clear" w:color="auto" w:fill="auto"/>
          </w:tcPr>
          <w:p w14:paraId="22FF9457" w14:textId="3BFC0F88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457B27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uczniów objętych wsparciem w zakresie rozwijania kompetencji kluczowych 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lub</w:t>
            </w:r>
            <w:r w:rsidRPr="00457B27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umiejętności uniwersalnych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1EA9C95" w14:textId="389E497E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085C4D6" w14:textId="218E04FB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6DD353D" w14:textId="003082A5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6F50236C" w14:textId="42C8A12C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3845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06BE443" w14:textId="7360E968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0B59941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29C4C1C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10.4.1</w:t>
            </w:r>
          </w:p>
        </w:tc>
        <w:tc>
          <w:tcPr>
            <w:tcW w:w="963" w:type="pct"/>
            <w:shd w:val="clear" w:color="auto" w:fill="auto"/>
          </w:tcPr>
          <w:p w14:paraId="012095E2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A22AC0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F2F94B0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5F68160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722E32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0709D91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855C8" w:rsidRPr="00343D2B" w14:paraId="7637E26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69272ED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10.4.2</w:t>
            </w:r>
          </w:p>
        </w:tc>
        <w:tc>
          <w:tcPr>
            <w:tcW w:w="963" w:type="pct"/>
            <w:shd w:val="clear" w:color="auto" w:fill="auto"/>
          </w:tcPr>
          <w:p w14:paraId="3B4F8F4B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638F5A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23402F9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062CA1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8EEF68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27539D1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855C8" w:rsidRPr="00343D2B" w14:paraId="64F43F3D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8F5CE07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10.4.3</w:t>
            </w:r>
          </w:p>
        </w:tc>
        <w:tc>
          <w:tcPr>
            <w:tcW w:w="963" w:type="pct"/>
            <w:shd w:val="clear" w:color="auto" w:fill="auto"/>
          </w:tcPr>
          <w:p w14:paraId="68EDD45B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6F8A3E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BB42CD6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A28BA6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2783BEC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43AF5CC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855C8" w:rsidRPr="00343D2B" w14:paraId="67CFC09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92B06D7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10.4.4</w:t>
            </w:r>
          </w:p>
        </w:tc>
        <w:tc>
          <w:tcPr>
            <w:tcW w:w="963" w:type="pct"/>
            <w:shd w:val="clear" w:color="auto" w:fill="auto"/>
          </w:tcPr>
          <w:p w14:paraId="52B22D5D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88318A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855D6FE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025D90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17043DC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8C20F40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855C8" w:rsidRPr="00343D2B" w14:paraId="3F1727F0" w14:textId="77777777" w:rsidTr="0052601E">
        <w:trPr>
          <w:cantSplit/>
          <w:trHeight w:val="20"/>
        </w:trPr>
        <w:tc>
          <w:tcPr>
            <w:tcW w:w="716" w:type="pct"/>
            <w:tcBorders>
              <w:top w:val="single" w:sz="18" w:space="0" w:color="548DD4" w:themeColor="text2" w:themeTint="99"/>
            </w:tcBorders>
            <w:shd w:val="clear" w:color="auto" w:fill="auto"/>
            <w:vAlign w:val="center"/>
          </w:tcPr>
          <w:p w14:paraId="281B9554" w14:textId="77777777" w:rsidR="006855C8" w:rsidRPr="00343D2B" w:rsidRDefault="006855C8" w:rsidP="006855C8">
            <w:pPr>
              <w:pStyle w:val="Nagwek2"/>
              <w:rPr>
                <w:color w:val="auto"/>
              </w:rPr>
            </w:pPr>
            <w:bookmarkStart w:id="28" w:name="_Toc509296975"/>
            <w:r w:rsidRPr="00343D2B">
              <w:rPr>
                <w:color w:val="auto"/>
              </w:rPr>
              <w:t>Pomoc techniczna</w:t>
            </w:r>
            <w:bookmarkEnd w:id="28"/>
          </w:p>
        </w:tc>
        <w:tc>
          <w:tcPr>
            <w:tcW w:w="4284" w:type="pct"/>
            <w:gridSpan w:val="13"/>
            <w:tcBorders>
              <w:top w:val="single" w:sz="18" w:space="0" w:color="548DD4" w:themeColor="text2" w:themeTint="99"/>
            </w:tcBorders>
            <w:shd w:val="clear" w:color="auto" w:fill="0070C0"/>
            <w:vAlign w:val="center"/>
          </w:tcPr>
          <w:p w14:paraId="453C8DC2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855C8" w:rsidRPr="00343D2B" w14:paraId="4692D6A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6640191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759D20A4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uczestników form szkoleniowych dla instytucji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7FA3548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4DACED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93D029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54992C7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134B3091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2C1E9F2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0A41DCC7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1BBF676E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 xml:space="preserve">Liczba posiedzeń sieci tematycznych, grup roboczych, komitetów oraz innych ciał angażujących partnerów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8EFB617" w14:textId="77777777" w:rsidR="006855C8" w:rsidRPr="00343D2B" w:rsidDel="00526B8E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F293CA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C08207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4ED25A9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76EAE34B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02970718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2DCD1641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2FDB8917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zakupionych urządzeń oraz elementów wyposażenia stanowiska pracy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4270A27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8BD48F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50A6156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0E902E8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4C5561D5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50FF016D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76F7C79B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1AB185BE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przeprowadzonych ewaluacji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7647AF4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4CDAD9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188861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1D8D083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4680A9CD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09759CDA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61E69846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666CA1ED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zorganizowanych spotkań, konferencji , seminariów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08CDB89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6CEF9D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D52F29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623143A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16FD2B5F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42A7F7B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000F19A9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5E58204A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opracowanych ekspertyz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5DBA40D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631872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351AA38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5A00735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5E56CA9E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6451E20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40D661DF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7B758BAA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uczestników form szkoleniowych dla beneficjentów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77BE8EC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7A3A2C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BA8FF4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1D56A6E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204DD0D9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5F6B61C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34584403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39360666" w14:textId="77777777" w:rsidR="006855C8" w:rsidRPr="00343D2B" w:rsidRDefault="006855C8" w:rsidP="006855C8">
            <w:pPr>
              <w:spacing w:after="20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wspartych ZIT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8A052B1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9912FC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1E20F0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58683CF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31F6AD84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1C9D759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35927A9D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4F76ADC7" w14:textId="77777777" w:rsidR="006855C8" w:rsidRPr="00343D2B" w:rsidDel="006B65D4" w:rsidRDefault="006855C8" w:rsidP="006855C8">
            <w:pPr>
              <w:spacing w:after="20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odwiedzin portalu informacyjnego/serwisu internetowego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6F595D8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6823E2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D986C3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4B7B427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52B248BE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1D2DAB9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5FB60B02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65D1390C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działań informacyjno-promocyjnych o szerokim zasięgu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6865BBA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B79A44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54A0B42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342C0D0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18FC2BEC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71672BB7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7C1BA14E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4B08200D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materiałów informacyjnych lub promocyjnych wydanych w formie elektronicznej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1C27029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B559BC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E45F4B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6CC8E43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71E821D7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06167A1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1E04FA01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3FF7A8D8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etatomiesięcy finansowanych ze środków pomocy technicznej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B152DF4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690A80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68C06B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04E9737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0AFF7ACB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</w:tbl>
    <w:p w14:paraId="27559A1F" w14:textId="77777777" w:rsidR="00CA6F45" w:rsidRPr="00343D2B" w:rsidRDefault="00CA6F45" w:rsidP="00CA6F45">
      <w:pPr>
        <w:rPr>
          <w:rFonts w:asciiTheme="minorHAnsi" w:hAnsiTheme="minorHAnsi"/>
          <w:sz w:val="22"/>
          <w:szCs w:val="22"/>
        </w:rPr>
      </w:pPr>
    </w:p>
    <w:sectPr w:rsidR="00CA6F45" w:rsidRPr="00343D2B" w:rsidSect="00CA6F45">
      <w:footerReference w:type="default" r:id="rId9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16F97" w14:textId="77777777" w:rsidR="00D9257A" w:rsidRDefault="00D9257A" w:rsidP="00133FE0">
      <w:pPr>
        <w:spacing w:line="240" w:lineRule="auto"/>
      </w:pPr>
      <w:r>
        <w:separator/>
      </w:r>
    </w:p>
  </w:endnote>
  <w:endnote w:type="continuationSeparator" w:id="0">
    <w:p w14:paraId="497EB82B" w14:textId="77777777" w:rsidR="00D9257A" w:rsidRDefault="00D9257A" w:rsidP="00133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17348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11C76526" w14:textId="77777777" w:rsidR="00A3080B" w:rsidRPr="00133FE0" w:rsidRDefault="00A3080B">
        <w:pPr>
          <w:pStyle w:val="Stopka"/>
          <w:jc w:val="center"/>
          <w:rPr>
            <w:rFonts w:asciiTheme="minorHAnsi" w:hAnsiTheme="minorHAnsi"/>
          </w:rPr>
        </w:pPr>
        <w:r w:rsidRPr="00133FE0">
          <w:rPr>
            <w:rFonts w:asciiTheme="minorHAnsi" w:hAnsiTheme="minorHAnsi"/>
          </w:rPr>
          <w:fldChar w:fldCharType="begin"/>
        </w:r>
        <w:r w:rsidRPr="00133FE0">
          <w:rPr>
            <w:rFonts w:asciiTheme="minorHAnsi" w:hAnsiTheme="minorHAnsi"/>
          </w:rPr>
          <w:instrText>PAGE   \* MERGEFORMAT</w:instrText>
        </w:r>
        <w:r w:rsidRPr="00133FE0">
          <w:rPr>
            <w:rFonts w:asciiTheme="minorHAnsi" w:hAnsiTheme="minorHAnsi"/>
          </w:rPr>
          <w:fldChar w:fldCharType="separate"/>
        </w:r>
        <w:r w:rsidR="0081643A">
          <w:rPr>
            <w:rFonts w:asciiTheme="minorHAnsi" w:hAnsiTheme="minorHAnsi"/>
            <w:noProof/>
          </w:rPr>
          <w:t>22</w:t>
        </w:r>
        <w:r w:rsidRPr="00133FE0">
          <w:rPr>
            <w:rFonts w:asciiTheme="minorHAnsi" w:hAnsiTheme="minorHAnsi"/>
          </w:rPr>
          <w:fldChar w:fldCharType="end"/>
        </w:r>
      </w:p>
    </w:sdtContent>
  </w:sdt>
  <w:p w14:paraId="29802AAA" w14:textId="77777777" w:rsidR="00A3080B" w:rsidRPr="00133FE0" w:rsidRDefault="00A3080B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F3231" w14:textId="77777777" w:rsidR="00D9257A" w:rsidRDefault="00D9257A" w:rsidP="00133FE0">
      <w:pPr>
        <w:spacing w:line="240" w:lineRule="auto"/>
      </w:pPr>
      <w:r>
        <w:separator/>
      </w:r>
    </w:p>
  </w:footnote>
  <w:footnote w:type="continuationSeparator" w:id="0">
    <w:p w14:paraId="075CAF65" w14:textId="77777777" w:rsidR="00D9257A" w:rsidRDefault="00D9257A" w:rsidP="00133F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0C7B"/>
    <w:multiLevelType w:val="hybridMultilevel"/>
    <w:tmpl w:val="4B8CB5AA"/>
    <w:lvl w:ilvl="0" w:tplc="FEDE1C9E">
      <w:start w:val="1"/>
      <w:numFmt w:val="lowerLetter"/>
      <w:lvlText w:val="%1)"/>
      <w:lvlJc w:val="left"/>
      <w:pPr>
        <w:ind w:left="720" w:hanging="360"/>
      </w:pPr>
      <w:rPr>
        <w:rFonts w:eastAsiaTheme="minorEastAs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E5B1C"/>
    <w:multiLevelType w:val="hybridMultilevel"/>
    <w:tmpl w:val="FEE086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14DE6"/>
    <w:multiLevelType w:val="hybridMultilevel"/>
    <w:tmpl w:val="BBE4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82452"/>
    <w:multiLevelType w:val="hybridMultilevel"/>
    <w:tmpl w:val="29B45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A14D9"/>
    <w:multiLevelType w:val="hybridMultilevel"/>
    <w:tmpl w:val="95C2C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64AE3"/>
    <w:multiLevelType w:val="hybridMultilevel"/>
    <w:tmpl w:val="452AA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55006"/>
    <w:multiLevelType w:val="hybridMultilevel"/>
    <w:tmpl w:val="5594A3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480815"/>
    <w:multiLevelType w:val="hybridMultilevel"/>
    <w:tmpl w:val="63763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B1C95"/>
    <w:multiLevelType w:val="hybridMultilevel"/>
    <w:tmpl w:val="3B2A1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60ED9"/>
    <w:multiLevelType w:val="hybridMultilevel"/>
    <w:tmpl w:val="8020DC04"/>
    <w:lvl w:ilvl="0" w:tplc="04150017">
      <w:start w:val="1"/>
      <w:numFmt w:val="lowerLetter"/>
      <w:lvlText w:val="%1)"/>
      <w:lvlJc w:val="left"/>
      <w:pPr>
        <w:ind w:left="1085" w:hanging="360"/>
      </w:p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0" w15:restartNumberingAfterBreak="0">
    <w:nsid w:val="171B22A9"/>
    <w:multiLevelType w:val="hybridMultilevel"/>
    <w:tmpl w:val="BEC89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87FE0"/>
    <w:multiLevelType w:val="hybridMultilevel"/>
    <w:tmpl w:val="8AE26F86"/>
    <w:lvl w:ilvl="0" w:tplc="8C94A1A4">
      <w:start w:val="1"/>
      <w:numFmt w:val="lowerLetter"/>
      <w:lvlText w:val="%1)"/>
      <w:lvlJc w:val="left"/>
      <w:pPr>
        <w:ind w:left="3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2" w15:restartNumberingAfterBreak="0">
    <w:nsid w:val="1F5E1ECB"/>
    <w:multiLevelType w:val="hybridMultilevel"/>
    <w:tmpl w:val="28D4A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64010"/>
    <w:multiLevelType w:val="hybridMultilevel"/>
    <w:tmpl w:val="648CD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010DF"/>
    <w:multiLevelType w:val="hybridMultilevel"/>
    <w:tmpl w:val="4336F4F6"/>
    <w:lvl w:ilvl="0" w:tplc="DAD6C2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75606"/>
    <w:multiLevelType w:val="hybridMultilevel"/>
    <w:tmpl w:val="309A07F6"/>
    <w:lvl w:ilvl="0" w:tplc="04150017">
      <w:start w:val="1"/>
      <w:numFmt w:val="lowerLetter"/>
      <w:lvlText w:val="%1)"/>
      <w:lvlJc w:val="left"/>
      <w:pPr>
        <w:ind w:left="296" w:hanging="360"/>
      </w:p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6" w15:restartNumberingAfterBreak="0">
    <w:nsid w:val="270F2A97"/>
    <w:multiLevelType w:val="hybridMultilevel"/>
    <w:tmpl w:val="599E76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1E2F22"/>
    <w:multiLevelType w:val="hybridMultilevel"/>
    <w:tmpl w:val="617C68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967F27"/>
    <w:multiLevelType w:val="hybridMultilevel"/>
    <w:tmpl w:val="EBEEA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1334F"/>
    <w:multiLevelType w:val="hybridMultilevel"/>
    <w:tmpl w:val="192C0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441FD"/>
    <w:multiLevelType w:val="hybridMultilevel"/>
    <w:tmpl w:val="71F42E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732E64"/>
    <w:multiLevelType w:val="hybridMultilevel"/>
    <w:tmpl w:val="0F64F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85029"/>
    <w:multiLevelType w:val="hybridMultilevel"/>
    <w:tmpl w:val="D49C160C"/>
    <w:lvl w:ilvl="0" w:tplc="DAD6C2E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95496"/>
    <w:multiLevelType w:val="hybridMultilevel"/>
    <w:tmpl w:val="131A4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B1D01"/>
    <w:multiLevelType w:val="hybridMultilevel"/>
    <w:tmpl w:val="CAC0D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E7F32"/>
    <w:multiLevelType w:val="hybridMultilevel"/>
    <w:tmpl w:val="4AA02A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12BF3"/>
    <w:multiLevelType w:val="hybridMultilevel"/>
    <w:tmpl w:val="63CE4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F782E"/>
    <w:multiLevelType w:val="hybridMultilevel"/>
    <w:tmpl w:val="A3207B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232B6"/>
    <w:multiLevelType w:val="hybridMultilevel"/>
    <w:tmpl w:val="7D022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E3326"/>
    <w:multiLevelType w:val="hybridMultilevel"/>
    <w:tmpl w:val="0FFE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616AE"/>
    <w:multiLevelType w:val="hybridMultilevel"/>
    <w:tmpl w:val="6AAA6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9"/>
  </w:num>
  <w:num w:numId="5">
    <w:abstractNumId w:val="20"/>
  </w:num>
  <w:num w:numId="6">
    <w:abstractNumId w:val="16"/>
  </w:num>
  <w:num w:numId="7">
    <w:abstractNumId w:val="2"/>
  </w:num>
  <w:num w:numId="8">
    <w:abstractNumId w:val="18"/>
  </w:num>
  <w:num w:numId="9">
    <w:abstractNumId w:val="5"/>
  </w:num>
  <w:num w:numId="10">
    <w:abstractNumId w:val="23"/>
  </w:num>
  <w:num w:numId="11">
    <w:abstractNumId w:val="13"/>
  </w:num>
  <w:num w:numId="12">
    <w:abstractNumId w:val="25"/>
  </w:num>
  <w:num w:numId="13">
    <w:abstractNumId w:val="28"/>
  </w:num>
  <w:num w:numId="14">
    <w:abstractNumId w:val="22"/>
  </w:num>
  <w:num w:numId="15">
    <w:abstractNumId w:val="14"/>
  </w:num>
  <w:num w:numId="16">
    <w:abstractNumId w:val="26"/>
  </w:num>
  <w:num w:numId="17">
    <w:abstractNumId w:val="29"/>
  </w:num>
  <w:num w:numId="18">
    <w:abstractNumId w:val="4"/>
  </w:num>
  <w:num w:numId="19">
    <w:abstractNumId w:val="10"/>
  </w:num>
  <w:num w:numId="20">
    <w:abstractNumId w:val="8"/>
  </w:num>
  <w:num w:numId="21">
    <w:abstractNumId w:val="0"/>
  </w:num>
  <w:num w:numId="22">
    <w:abstractNumId w:val="24"/>
  </w:num>
  <w:num w:numId="23">
    <w:abstractNumId w:val="3"/>
  </w:num>
  <w:num w:numId="24">
    <w:abstractNumId w:val="7"/>
  </w:num>
  <w:num w:numId="25">
    <w:abstractNumId w:val="21"/>
  </w:num>
  <w:num w:numId="26">
    <w:abstractNumId w:val="30"/>
  </w:num>
  <w:num w:numId="27">
    <w:abstractNumId w:val="27"/>
  </w:num>
  <w:num w:numId="28">
    <w:abstractNumId w:val="12"/>
  </w:num>
  <w:num w:numId="29">
    <w:abstractNumId w:val="11"/>
  </w:num>
  <w:num w:numId="30">
    <w:abstractNumId w:val="19"/>
  </w:num>
  <w:num w:numId="31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07"/>
    <w:rsid w:val="00004D6D"/>
    <w:rsid w:val="000053BB"/>
    <w:rsid w:val="0001560A"/>
    <w:rsid w:val="00020656"/>
    <w:rsid w:val="00022AF0"/>
    <w:rsid w:val="0002397F"/>
    <w:rsid w:val="00027009"/>
    <w:rsid w:val="00030F6B"/>
    <w:rsid w:val="000313CC"/>
    <w:rsid w:val="0003247F"/>
    <w:rsid w:val="00032DD0"/>
    <w:rsid w:val="00036924"/>
    <w:rsid w:val="000372D0"/>
    <w:rsid w:val="00042D7B"/>
    <w:rsid w:val="00043077"/>
    <w:rsid w:val="00045B27"/>
    <w:rsid w:val="00045C18"/>
    <w:rsid w:val="000469FA"/>
    <w:rsid w:val="0005566B"/>
    <w:rsid w:val="00057164"/>
    <w:rsid w:val="000619F6"/>
    <w:rsid w:val="00062240"/>
    <w:rsid w:val="00073489"/>
    <w:rsid w:val="000734C8"/>
    <w:rsid w:val="000753D2"/>
    <w:rsid w:val="0007597E"/>
    <w:rsid w:val="00075D0B"/>
    <w:rsid w:val="000779BC"/>
    <w:rsid w:val="0008079F"/>
    <w:rsid w:val="00082029"/>
    <w:rsid w:val="00082693"/>
    <w:rsid w:val="00082C50"/>
    <w:rsid w:val="00084CC2"/>
    <w:rsid w:val="00085317"/>
    <w:rsid w:val="00086E1D"/>
    <w:rsid w:val="00087108"/>
    <w:rsid w:val="000902CD"/>
    <w:rsid w:val="0009323C"/>
    <w:rsid w:val="000970D1"/>
    <w:rsid w:val="000A61CD"/>
    <w:rsid w:val="000A6783"/>
    <w:rsid w:val="000B1DB7"/>
    <w:rsid w:val="000B4BC2"/>
    <w:rsid w:val="000B4D6B"/>
    <w:rsid w:val="000B50BA"/>
    <w:rsid w:val="000B750A"/>
    <w:rsid w:val="000B7BF5"/>
    <w:rsid w:val="000C4D06"/>
    <w:rsid w:val="000C4F07"/>
    <w:rsid w:val="000D131A"/>
    <w:rsid w:val="000D4CCF"/>
    <w:rsid w:val="000E01A9"/>
    <w:rsid w:val="000E1C91"/>
    <w:rsid w:val="000E2DE8"/>
    <w:rsid w:val="000F144E"/>
    <w:rsid w:val="000F2A55"/>
    <w:rsid w:val="000F6825"/>
    <w:rsid w:val="001054D4"/>
    <w:rsid w:val="00106EF6"/>
    <w:rsid w:val="00110605"/>
    <w:rsid w:val="00110C1E"/>
    <w:rsid w:val="001151BD"/>
    <w:rsid w:val="0011582E"/>
    <w:rsid w:val="00115A6D"/>
    <w:rsid w:val="00120D99"/>
    <w:rsid w:val="00121660"/>
    <w:rsid w:val="001236BA"/>
    <w:rsid w:val="001237BF"/>
    <w:rsid w:val="00123EA8"/>
    <w:rsid w:val="00125861"/>
    <w:rsid w:val="0012630B"/>
    <w:rsid w:val="0013131F"/>
    <w:rsid w:val="00131B8C"/>
    <w:rsid w:val="00133C6A"/>
    <w:rsid w:val="00133FE0"/>
    <w:rsid w:val="0013678C"/>
    <w:rsid w:val="00137FA9"/>
    <w:rsid w:val="001416EE"/>
    <w:rsid w:val="001418C8"/>
    <w:rsid w:val="00142B3A"/>
    <w:rsid w:val="00142CF7"/>
    <w:rsid w:val="00144AC5"/>
    <w:rsid w:val="00147EF3"/>
    <w:rsid w:val="00152A27"/>
    <w:rsid w:val="001564BD"/>
    <w:rsid w:val="00161A2C"/>
    <w:rsid w:val="001642B7"/>
    <w:rsid w:val="00165C98"/>
    <w:rsid w:val="00166BAF"/>
    <w:rsid w:val="00172368"/>
    <w:rsid w:val="001747BC"/>
    <w:rsid w:val="00175999"/>
    <w:rsid w:val="00177B8D"/>
    <w:rsid w:val="001833A1"/>
    <w:rsid w:val="00184752"/>
    <w:rsid w:val="0018581D"/>
    <w:rsid w:val="0019129D"/>
    <w:rsid w:val="00191629"/>
    <w:rsid w:val="0019185E"/>
    <w:rsid w:val="00191D06"/>
    <w:rsid w:val="00191F4F"/>
    <w:rsid w:val="0019453F"/>
    <w:rsid w:val="00194A5E"/>
    <w:rsid w:val="00195191"/>
    <w:rsid w:val="001951BE"/>
    <w:rsid w:val="001B031E"/>
    <w:rsid w:val="001B4245"/>
    <w:rsid w:val="001B44AF"/>
    <w:rsid w:val="001B5C53"/>
    <w:rsid w:val="001C7549"/>
    <w:rsid w:val="001D1923"/>
    <w:rsid w:val="001D23D1"/>
    <w:rsid w:val="001D633C"/>
    <w:rsid w:val="001E12FE"/>
    <w:rsid w:val="001E13C2"/>
    <w:rsid w:val="001E56BA"/>
    <w:rsid w:val="001E6350"/>
    <w:rsid w:val="001F2CF4"/>
    <w:rsid w:val="001F38F6"/>
    <w:rsid w:val="001F4318"/>
    <w:rsid w:val="001F442F"/>
    <w:rsid w:val="001F5B6F"/>
    <w:rsid w:val="0020052F"/>
    <w:rsid w:val="00200F22"/>
    <w:rsid w:val="00203D81"/>
    <w:rsid w:val="00210342"/>
    <w:rsid w:val="00210D43"/>
    <w:rsid w:val="00212772"/>
    <w:rsid w:val="0021534C"/>
    <w:rsid w:val="0022411F"/>
    <w:rsid w:val="00224C92"/>
    <w:rsid w:val="00230653"/>
    <w:rsid w:val="00232CC1"/>
    <w:rsid w:val="002404C4"/>
    <w:rsid w:val="00240FA6"/>
    <w:rsid w:val="0024489B"/>
    <w:rsid w:val="00245F12"/>
    <w:rsid w:val="0024758E"/>
    <w:rsid w:val="00247926"/>
    <w:rsid w:val="00250369"/>
    <w:rsid w:val="00250C87"/>
    <w:rsid w:val="002521AE"/>
    <w:rsid w:val="00253BBC"/>
    <w:rsid w:val="00255B7C"/>
    <w:rsid w:val="00256120"/>
    <w:rsid w:val="00260B36"/>
    <w:rsid w:val="00266D5C"/>
    <w:rsid w:val="00272877"/>
    <w:rsid w:val="0027562D"/>
    <w:rsid w:val="002825F6"/>
    <w:rsid w:val="00292618"/>
    <w:rsid w:val="0029336A"/>
    <w:rsid w:val="00297495"/>
    <w:rsid w:val="00297660"/>
    <w:rsid w:val="002A0DD7"/>
    <w:rsid w:val="002A7A0F"/>
    <w:rsid w:val="002B1112"/>
    <w:rsid w:val="002B1E39"/>
    <w:rsid w:val="002B2BC5"/>
    <w:rsid w:val="002B304B"/>
    <w:rsid w:val="002B4C71"/>
    <w:rsid w:val="002B4F89"/>
    <w:rsid w:val="002C38CC"/>
    <w:rsid w:val="002C4D04"/>
    <w:rsid w:val="002C5417"/>
    <w:rsid w:val="002C7228"/>
    <w:rsid w:val="002D2F41"/>
    <w:rsid w:val="002D31F7"/>
    <w:rsid w:val="002D3883"/>
    <w:rsid w:val="002D75D8"/>
    <w:rsid w:val="002E523E"/>
    <w:rsid w:val="002E5C1F"/>
    <w:rsid w:val="002F3FD9"/>
    <w:rsid w:val="002F489C"/>
    <w:rsid w:val="002F4AD1"/>
    <w:rsid w:val="003076F1"/>
    <w:rsid w:val="00310242"/>
    <w:rsid w:val="00312D02"/>
    <w:rsid w:val="0031354C"/>
    <w:rsid w:val="003157A0"/>
    <w:rsid w:val="00327C65"/>
    <w:rsid w:val="00331012"/>
    <w:rsid w:val="00334FAB"/>
    <w:rsid w:val="003432FC"/>
    <w:rsid w:val="0034373A"/>
    <w:rsid w:val="00343D2B"/>
    <w:rsid w:val="00355993"/>
    <w:rsid w:val="003564AB"/>
    <w:rsid w:val="00361B59"/>
    <w:rsid w:val="00361CCA"/>
    <w:rsid w:val="003623B9"/>
    <w:rsid w:val="00363066"/>
    <w:rsid w:val="00365D04"/>
    <w:rsid w:val="00366E8E"/>
    <w:rsid w:val="003678C0"/>
    <w:rsid w:val="00375F6A"/>
    <w:rsid w:val="00376681"/>
    <w:rsid w:val="003770BA"/>
    <w:rsid w:val="0038078A"/>
    <w:rsid w:val="00380B3A"/>
    <w:rsid w:val="00380C48"/>
    <w:rsid w:val="00390733"/>
    <w:rsid w:val="00390CE4"/>
    <w:rsid w:val="003916E7"/>
    <w:rsid w:val="00392B3B"/>
    <w:rsid w:val="0039583E"/>
    <w:rsid w:val="003A0E3B"/>
    <w:rsid w:val="003A2477"/>
    <w:rsid w:val="003A357C"/>
    <w:rsid w:val="003A7303"/>
    <w:rsid w:val="003B7819"/>
    <w:rsid w:val="003B7A7D"/>
    <w:rsid w:val="003C3463"/>
    <w:rsid w:val="003C59D3"/>
    <w:rsid w:val="003C69E4"/>
    <w:rsid w:val="003C7561"/>
    <w:rsid w:val="003C775C"/>
    <w:rsid w:val="003D3F0E"/>
    <w:rsid w:val="003E0719"/>
    <w:rsid w:val="003E1A2E"/>
    <w:rsid w:val="003E2345"/>
    <w:rsid w:val="003E5DCB"/>
    <w:rsid w:val="003E7046"/>
    <w:rsid w:val="003F275D"/>
    <w:rsid w:val="003F2A9E"/>
    <w:rsid w:val="003F52E4"/>
    <w:rsid w:val="003F5F3E"/>
    <w:rsid w:val="003F61EC"/>
    <w:rsid w:val="00400BD9"/>
    <w:rsid w:val="004015AA"/>
    <w:rsid w:val="004034DE"/>
    <w:rsid w:val="00404276"/>
    <w:rsid w:val="00405678"/>
    <w:rsid w:val="004058B9"/>
    <w:rsid w:val="00421AAD"/>
    <w:rsid w:val="00422EC5"/>
    <w:rsid w:val="00423A1F"/>
    <w:rsid w:val="00425AE1"/>
    <w:rsid w:val="0042704C"/>
    <w:rsid w:val="00427595"/>
    <w:rsid w:val="0043045B"/>
    <w:rsid w:val="004375D1"/>
    <w:rsid w:val="00437CDC"/>
    <w:rsid w:val="004415E1"/>
    <w:rsid w:val="00441B0D"/>
    <w:rsid w:val="00441ED8"/>
    <w:rsid w:val="004452A4"/>
    <w:rsid w:val="00446D87"/>
    <w:rsid w:val="00452562"/>
    <w:rsid w:val="00452D31"/>
    <w:rsid w:val="00455AC6"/>
    <w:rsid w:val="00456C03"/>
    <w:rsid w:val="004574E9"/>
    <w:rsid w:val="00457948"/>
    <w:rsid w:val="00457B27"/>
    <w:rsid w:val="00461CDE"/>
    <w:rsid w:val="00463AF4"/>
    <w:rsid w:val="004716EE"/>
    <w:rsid w:val="004723F6"/>
    <w:rsid w:val="00474E15"/>
    <w:rsid w:val="004776ED"/>
    <w:rsid w:val="00477757"/>
    <w:rsid w:val="00483F83"/>
    <w:rsid w:val="0049058D"/>
    <w:rsid w:val="00492A33"/>
    <w:rsid w:val="00496299"/>
    <w:rsid w:val="00497F76"/>
    <w:rsid w:val="004A0C4D"/>
    <w:rsid w:val="004A41CA"/>
    <w:rsid w:val="004B0276"/>
    <w:rsid w:val="004B30F7"/>
    <w:rsid w:val="004B37AA"/>
    <w:rsid w:val="004B3C80"/>
    <w:rsid w:val="004B675B"/>
    <w:rsid w:val="004B693D"/>
    <w:rsid w:val="004C05F7"/>
    <w:rsid w:val="004C1A43"/>
    <w:rsid w:val="004C222B"/>
    <w:rsid w:val="004C3848"/>
    <w:rsid w:val="004C749B"/>
    <w:rsid w:val="004D0266"/>
    <w:rsid w:val="004D1F95"/>
    <w:rsid w:val="004D2CAB"/>
    <w:rsid w:val="004D73B8"/>
    <w:rsid w:val="004E063E"/>
    <w:rsid w:val="004E3C6E"/>
    <w:rsid w:val="004E446E"/>
    <w:rsid w:val="004E4C5E"/>
    <w:rsid w:val="004E5C40"/>
    <w:rsid w:val="004E6AC9"/>
    <w:rsid w:val="004F4EE7"/>
    <w:rsid w:val="004F5435"/>
    <w:rsid w:val="004F55A5"/>
    <w:rsid w:val="004F7732"/>
    <w:rsid w:val="00500919"/>
    <w:rsid w:val="00501F03"/>
    <w:rsid w:val="005038BE"/>
    <w:rsid w:val="00505ACE"/>
    <w:rsid w:val="00507271"/>
    <w:rsid w:val="00510ACB"/>
    <w:rsid w:val="00511859"/>
    <w:rsid w:val="00511C61"/>
    <w:rsid w:val="00512A7A"/>
    <w:rsid w:val="005135CF"/>
    <w:rsid w:val="005147CD"/>
    <w:rsid w:val="00515D9A"/>
    <w:rsid w:val="00517DE6"/>
    <w:rsid w:val="00521762"/>
    <w:rsid w:val="0052308F"/>
    <w:rsid w:val="0052601E"/>
    <w:rsid w:val="00530C05"/>
    <w:rsid w:val="00530F55"/>
    <w:rsid w:val="00533333"/>
    <w:rsid w:val="005351F8"/>
    <w:rsid w:val="005376CC"/>
    <w:rsid w:val="00540FCD"/>
    <w:rsid w:val="00543C5B"/>
    <w:rsid w:val="00550159"/>
    <w:rsid w:val="005502AC"/>
    <w:rsid w:val="0055650B"/>
    <w:rsid w:val="005575CA"/>
    <w:rsid w:val="005625E0"/>
    <w:rsid w:val="005628DF"/>
    <w:rsid w:val="00567EDD"/>
    <w:rsid w:val="0058322C"/>
    <w:rsid w:val="00585FC2"/>
    <w:rsid w:val="005873E6"/>
    <w:rsid w:val="005903B4"/>
    <w:rsid w:val="00590D84"/>
    <w:rsid w:val="0059108A"/>
    <w:rsid w:val="005A4CB4"/>
    <w:rsid w:val="005A725D"/>
    <w:rsid w:val="005B610B"/>
    <w:rsid w:val="005C1E87"/>
    <w:rsid w:val="005C45D5"/>
    <w:rsid w:val="005C51A9"/>
    <w:rsid w:val="005C61B0"/>
    <w:rsid w:val="005C6846"/>
    <w:rsid w:val="005D63F1"/>
    <w:rsid w:val="005D7D1B"/>
    <w:rsid w:val="005E0167"/>
    <w:rsid w:val="005E3D1E"/>
    <w:rsid w:val="005E4EC3"/>
    <w:rsid w:val="005F0ABB"/>
    <w:rsid w:val="005F35AE"/>
    <w:rsid w:val="005F4820"/>
    <w:rsid w:val="005F54AF"/>
    <w:rsid w:val="005F6108"/>
    <w:rsid w:val="005F75E3"/>
    <w:rsid w:val="0060033D"/>
    <w:rsid w:val="0060435C"/>
    <w:rsid w:val="0060578B"/>
    <w:rsid w:val="00607F11"/>
    <w:rsid w:val="00611E16"/>
    <w:rsid w:val="00620424"/>
    <w:rsid w:val="006224A6"/>
    <w:rsid w:val="006233E9"/>
    <w:rsid w:val="0062545F"/>
    <w:rsid w:val="00625802"/>
    <w:rsid w:val="00627631"/>
    <w:rsid w:val="0063135D"/>
    <w:rsid w:val="006359C7"/>
    <w:rsid w:val="00642EAC"/>
    <w:rsid w:val="00645ABE"/>
    <w:rsid w:val="00645F37"/>
    <w:rsid w:val="00646F27"/>
    <w:rsid w:val="00651E13"/>
    <w:rsid w:val="00656B8E"/>
    <w:rsid w:val="00657221"/>
    <w:rsid w:val="006609FA"/>
    <w:rsid w:val="00663A59"/>
    <w:rsid w:val="00671D20"/>
    <w:rsid w:val="00673A6A"/>
    <w:rsid w:val="00674845"/>
    <w:rsid w:val="006855C8"/>
    <w:rsid w:val="0068625F"/>
    <w:rsid w:val="006875FC"/>
    <w:rsid w:val="00693A3A"/>
    <w:rsid w:val="00695BAF"/>
    <w:rsid w:val="00696433"/>
    <w:rsid w:val="00696DA8"/>
    <w:rsid w:val="006A67A2"/>
    <w:rsid w:val="006A6A3C"/>
    <w:rsid w:val="006B471A"/>
    <w:rsid w:val="006C0BF2"/>
    <w:rsid w:val="006C0C14"/>
    <w:rsid w:val="006C2178"/>
    <w:rsid w:val="006C2AF4"/>
    <w:rsid w:val="006C3299"/>
    <w:rsid w:val="006C3D3D"/>
    <w:rsid w:val="006C615D"/>
    <w:rsid w:val="006C74EE"/>
    <w:rsid w:val="006C7B8E"/>
    <w:rsid w:val="006D0523"/>
    <w:rsid w:val="006D28A0"/>
    <w:rsid w:val="006E1CFE"/>
    <w:rsid w:val="006E71DD"/>
    <w:rsid w:val="006E721E"/>
    <w:rsid w:val="006F28CF"/>
    <w:rsid w:val="006F3685"/>
    <w:rsid w:val="006F6A0A"/>
    <w:rsid w:val="006F7722"/>
    <w:rsid w:val="006F7F65"/>
    <w:rsid w:val="0070300A"/>
    <w:rsid w:val="00705000"/>
    <w:rsid w:val="007078BD"/>
    <w:rsid w:val="00707C79"/>
    <w:rsid w:val="00717CB7"/>
    <w:rsid w:val="007251FF"/>
    <w:rsid w:val="00730B4C"/>
    <w:rsid w:val="00731BA7"/>
    <w:rsid w:val="0073365A"/>
    <w:rsid w:val="00735395"/>
    <w:rsid w:val="007354C4"/>
    <w:rsid w:val="00744E34"/>
    <w:rsid w:val="00745205"/>
    <w:rsid w:val="00746816"/>
    <w:rsid w:val="00746AF3"/>
    <w:rsid w:val="007513A0"/>
    <w:rsid w:val="00761B3A"/>
    <w:rsid w:val="00762C33"/>
    <w:rsid w:val="00764309"/>
    <w:rsid w:val="0076587A"/>
    <w:rsid w:val="00765CA7"/>
    <w:rsid w:val="007679AE"/>
    <w:rsid w:val="007700DB"/>
    <w:rsid w:val="00771371"/>
    <w:rsid w:val="007739CF"/>
    <w:rsid w:val="007764A2"/>
    <w:rsid w:val="00780D28"/>
    <w:rsid w:val="007914F7"/>
    <w:rsid w:val="00791B81"/>
    <w:rsid w:val="00793BE6"/>
    <w:rsid w:val="00793ED9"/>
    <w:rsid w:val="00796CF8"/>
    <w:rsid w:val="007A0050"/>
    <w:rsid w:val="007A1593"/>
    <w:rsid w:val="007A3F0F"/>
    <w:rsid w:val="007A48B4"/>
    <w:rsid w:val="007A5A07"/>
    <w:rsid w:val="007A77DE"/>
    <w:rsid w:val="007D2E46"/>
    <w:rsid w:val="007D3E00"/>
    <w:rsid w:val="007D4056"/>
    <w:rsid w:val="007D6442"/>
    <w:rsid w:val="007E2CAF"/>
    <w:rsid w:val="007E3C66"/>
    <w:rsid w:val="007E3F5C"/>
    <w:rsid w:val="007E6064"/>
    <w:rsid w:val="007F0CAB"/>
    <w:rsid w:val="007F2A0D"/>
    <w:rsid w:val="007F7176"/>
    <w:rsid w:val="007F7FF8"/>
    <w:rsid w:val="00804E87"/>
    <w:rsid w:val="0080533F"/>
    <w:rsid w:val="00805F93"/>
    <w:rsid w:val="00805F9D"/>
    <w:rsid w:val="00806130"/>
    <w:rsid w:val="00806EDF"/>
    <w:rsid w:val="00807A06"/>
    <w:rsid w:val="00814288"/>
    <w:rsid w:val="0081643A"/>
    <w:rsid w:val="00816F21"/>
    <w:rsid w:val="00817679"/>
    <w:rsid w:val="008210EE"/>
    <w:rsid w:val="0082300A"/>
    <w:rsid w:val="00832B40"/>
    <w:rsid w:val="00835D52"/>
    <w:rsid w:val="00836C9A"/>
    <w:rsid w:val="0084366A"/>
    <w:rsid w:val="008448C6"/>
    <w:rsid w:val="0084506C"/>
    <w:rsid w:val="008470A6"/>
    <w:rsid w:val="008567E4"/>
    <w:rsid w:val="0086035E"/>
    <w:rsid w:val="00863DEE"/>
    <w:rsid w:val="00866D8D"/>
    <w:rsid w:val="00867000"/>
    <w:rsid w:val="0087142C"/>
    <w:rsid w:val="008715E0"/>
    <w:rsid w:val="00872D7F"/>
    <w:rsid w:val="0087448D"/>
    <w:rsid w:val="00875FE7"/>
    <w:rsid w:val="008765D1"/>
    <w:rsid w:val="00880DCD"/>
    <w:rsid w:val="00880FEB"/>
    <w:rsid w:val="00882331"/>
    <w:rsid w:val="00882FF1"/>
    <w:rsid w:val="0088550D"/>
    <w:rsid w:val="008917C0"/>
    <w:rsid w:val="0089343E"/>
    <w:rsid w:val="008974EA"/>
    <w:rsid w:val="008A41F6"/>
    <w:rsid w:val="008A4C82"/>
    <w:rsid w:val="008B0958"/>
    <w:rsid w:val="008B49FC"/>
    <w:rsid w:val="008B5BB0"/>
    <w:rsid w:val="008C1CA7"/>
    <w:rsid w:val="008C2543"/>
    <w:rsid w:val="008C7D0E"/>
    <w:rsid w:val="008D09C5"/>
    <w:rsid w:val="008D09D7"/>
    <w:rsid w:val="008D12DA"/>
    <w:rsid w:val="008D4212"/>
    <w:rsid w:val="008D5156"/>
    <w:rsid w:val="008E3228"/>
    <w:rsid w:val="008E3FD4"/>
    <w:rsid w:val="008E43B6"/>
    <w:rsid w:val="008F1A45"/>
    <w:rsid w:val="008F3F5A"/>
    <w:rsid w:val="008F5761"/>
    <w:rsid w:val="008F61B9"/>
    <w:rsid w:val="0090075F"/>
    <w:rsid w:val="009012A0"/>
    <w:rsid w:val="009017B2"/>
    <w:rsid w:val="0090206E"/>
    <w:rsid w:val="009028DA"/>
    <w:rsid w:val="00903112"/>
    <w:rsid w:val="00904047"/>
    <w:rsid w:val="00904279"/>
    <w:rsid w:val="00905B8D"/>
    <w:rsid w:val="00913448"/>
    <w:rsid w:val="00915B88"/>
    <w:rsid w:val="0091734E"/>
    <w:rsid w:val="00920A88"/>
    <w:rsid w:val="00921F7A"/>
    <w:rsid w:val="009230CB"/>
    <w:rsid w:val="00923E76"/>
    <w:rsid w:val="009247F0"/>
    <w:rsid w:val="00925747"/>
    <w:rsid w:val="0092771D"/>
    <w:rsid w:val="00933AC7"/>
    <w:rsid w:val="00933CD6"/>
    <w:rsid w:val="00933E15"/>
    <w:rsid w:val="00937587"/>
    <w:rsid w:val="009400AC"/>
    <w:rsid w:val="0094036C"/>
    <w:rsid w:val="00941682"/>
    <w:rsid w:val="00942303"/>
    <w:rsid w:val="009424F9"/>
    <w:rsid w:val="00944787"/>
    <w:rsid w:val="00946317"/>
    <w:rsid w:val="009507D5"/>
    <w:rsid w:val="00951BCA"/>
    <w:rsid w:val="00961089"/>
    <w:rsid w:val="00962C39"/>
    <w:rsid w:val="0096492F"/>
    <w:rsid w:val="00964A39"/>
    <w:rsid w:val="00964D80"/>
    <w:rsid w:val="00973E34"/>
    <w:rsid w:val="00974A72"/>
    <w:rsid w:val="0097538C"/>
    <w:rsid w:val="009778D8"/>
    <w:rsid w:val="00980A94"/>
    <w:rsid w:val="00980AB0"/>
    <w:rsid w:val="00983904"/>
    <w:rsid w:val="00985F6D"/>
    <w:rsid w:val="009918E8"/>
    <w:rsid w:val="009955FA"/>
    <w:rsid w:val="009963C6"/>
    <w:rsid w:val="009A067D"/>
    <w:rsid w:val="009A3762"/>
    <w:rsid w:val="009A5002"/>
    <w:rsid w:val="009A56A2"/>
    <w:rsid w:val="009A5FBD"/>
    <w:rsid w:val="009A7489"/>
    <w:rsid w:val="009B4C1C"/>
    <w:rsid w:val="009C69BC"/>
    <w:rsid w:val="009D0981"/>
    <w:rsid w:val="009D0AC4"/>
    <w:rsid w:val="009D374A"/>
    <w:rsid w:val="009D4862"/>
    <w:rsid w:val="009E0DD0"/>
    <w:rsid w:val="009E1ABD"/>
    <w:rsid w:val="009E1C21"/>
    <w:rsid w:val="009E5638"/>
    <w:rsid w:val="009F0DD0"/>
    <w:rsid w:val="009F1EBD"/>
    <w:rsid w:val="009F32A3"/>
    <w:rsid w:val="009F3396"/>
    <w:rsid w:val="009F652E"/>
    <w:rsid w:val="009F6625"/>
    <w:rsid w:val="00A00388"/>
    <w:rsid w:val="00A021D8"/>
    <w:rsid w:val="00A02627"/>
    <w:rsid w:val="00A03F06"/>
    <w:rsid w:val="00A0747E"/>
    <w:rsid w:val="00A104FB"/>
    <w:rsid w:val="00A1133C"/>
    <w:rsid w:val="00A11EEC"/>
    <w:rsid w:val="00A14C5F"/>
    <w:rsid w:val="00A160E7"/>
    <w:rsid w:val="00A16206"/>
    <w:rsid w:val="00A172D1"/>
    <w:rsid w:val="00A17993"/>
    <w:rsid w:val="00A20694"/>
    <w:rsid w:val="00A232F6"/>
    <w:rsid w:val="00A239F7"/>
    <w:rsid w:val="00A3080B"/>
    <w:rsid w:val="00A31D14"/>
    <w:rsid w:val="00A32FCD"/>
    <w:rsid w:val="00A37038"/>
    <w:rsid w:val="00A37EC5"/>
    <w:rsid w:val="00A407F6"/>
    <w:rsid w:val="00A411DB"/>
    <w:rsid w:val="00A449CD"/>
    <w:rsid w:val="00A47BAC"/>
    <w:rsid w:val="00A51FE7"/>
    <w:rsid w:val="00A53AD6"/>
    <w:rsid w:val="00A55BE3"/>
    <w:rsid w:val="00A62D41"/>
    <w:rsid w:val="00A7014C"/>
    <w:rsid w:val="00A769F4"/>
    <w:rsid w:val="00A80811"/>
    <w:rsid w:val="00A82391"/>
    <w:rsid w:val="00A8244F"/>
    <w:rsid w:val="00A8349B"/>
    <w:rsid w:val="00A84B0F"/>
    <w:rsid w:val="00A9006F"/>
    <w:rsid w:val="00A9081C"/>
    <w:rsid w:val="00A921B7"/>
    <w:rsid w:val="00A93486"/>
    <w:rsid w:val="00A9778F"/>
    <w:rsid w:val="00AA3200"/>
    <w:rsid w:val="00AA52FE"/>
    <w:rsid w:val="00AA547A"/>
    <w:rsid w:val="00AA7E81"/>
    <w:rsid w:val="00AB02E6"/>
    <w:rsid w:val="00AB33DE"/>
    <w:rsid w:val="00AB7262"/>
    <w:rsid w:val="00AB7702"/>
    <w:rsid w:val="00AC17E0"/>
    <w:rsid w:val="00AC231E"/>
    <w:rsid w:val="00AD07ED"/>
    <w:rsid w:val="00AD225D"/>
    <w:rsid w:val="00AE3408"/>
    <w:rsid w:val="00AE4242"/>
    <w:rsid w:val="00AE6B30"/>
    <w:rsid w:val="00AE72D2"/>
    <w:rsid w:val="00AF0F6A"/>
    <w:rsid w:val="00AF29C0"/>
    <w:rsid w:val="00AF7A18"/>
    <w:rsid w:val="00B05B3E"/>
    <w:rsid w:val="00B06E47"/>
    <w:rsid w:val="00B06F6D"/>
    <w:rsid w:val="00B12228"/>
    <w:rsid w:val="00B14127"/>
    <w:rsid w:val="00B178AD"/>
    <w:rsid w:val="00B17A73"/>
    <w:rsid w:val="00B20439"/>
    <w:rsid w:val="00B22E50"/>
    <w:rsid w:val="00B23106"/>
    <w:rsid w:val="00B24820"/>
    <w:rsid w:val="00B27A39"/>
    <w:rsid w:val="00B3256C"/>
    <w:rsid w:val="00B35152"/>
    <w:rsid w:val="00B352B6"/>
    <w:rsid w:val="00B366E1"/>
    <w:rsid w:val="00B408A9"/>
    <w:rsid w:val="00B45C08"/>
    <w:rsid w:val="00B46716"/>
    <w:rsid w:val="00B50E9C"/>
    <w:rsid w:val="00B51A22"/>
    <w:rsid w:val="00B5659D"/>
    <w:rsid w:val="00B6019C"/>
    <w:rsid w:val="00B634B8"/>
    <w:rsid w:val="00B65E12"/>
    <w:rsid w:val="00B67C9A"/>
    <w:rsid w:val="00B7014B"/>
    <w:rsid w:val="00B70FF6"/>
    <w:rsid w:val="00B76DC4"/>
    <w:rsid w:val="00B80002"/>
    <w:rsid w:val="00B80994"/>
    <w:rsid w:val="00B856E9"/>
    <w:rsid w:val="00B8747D"/>
    <w:rsid w:val="00B90F6C"/>
    <w:rsid w:val="00B97D96"/>
    <w:rsid w:val="00BA3A47"/>
    <w:rsid w:val="00BA4A72"/>
    <w:rsid w:val="00BB3C63"/>
    <w:rsid w:val="00BB525F"/>
    <w:rsid w:val="00BB7E30"/>
    <w:rsid w:val="00BC454D"/>
    <w:rsid w:val="00BC59CA"/>
    <w:rsid w:val="00BC75A0"/>
    <w:rsid w:val="00BC77A2"/>
    <w:rsid w:val="00BC77DB"/>
    <w:rsid w:val="00BD05B5"/>
    <w:rsid w:val="00BD0AC9"/>
    <w:rsid w:val="00BD3949"/>
    <w:rsid w:val="00BD3FEB"/>
    <w:rsid w:val="00BD6BD2"/>
    <w:rsid w:val="00BD6F0E"/>
    <w:rsid w:val="00BE09F2"/>
    <w:rsid w:val="00BE1895"/>
    <w:rsid w:val="00BE3EE6"/>
    <w:rsid w:val="00BE4C08"/>
    <w:rsid w:val="00BE62BD"/>
    <w:rsid w:val="00BE6322"/>
    <w:rsid w:val="00BF2AAB"/>
    <w:rsid w:val="00BF4DA9"/>
    <w:rsid w:val="00BF65CF"/>
    <w:rsid w:val="00BF76F0"/>
    <w:rsid w:val="00BF7C3D"/>
    <w:rsid w:val="00C00C18"/>
    <w:rsid w:val="00C00D8E"/>
    <w:rsid w:val="00C0112D"/>
    <w:rsid w:val="00C02DD7"/>
    <w:rsid w:val="00C07457"/>
    <w:rsid w:val="00C113EE"/>
    <w:rsid w:val="00C11990"/>
    <w:rsid w:val="00C14485"/>
    <w:rsid w:val="00C20598"/>
    <w:rsid w:val="00C22D5C"/>
    <w:rsid w:val="00C27EC0"/>
    <w:rsid w:val="00C310C8"/>
    <w:rsid w:val="00C32EC0"/>
    <w:rsid w:val="00C3622D"/>
    <w:rsid w:val="00C365B3"/>
    <w:rsid w:val="00C36DC0"/>
    <w:rsid w:val="00C437D1"/>
    <w:rsid w:val="00C54535"/>
    <w:rsid w:val="00C57094"/>
    <w:rsid w:val="00C614F4"/>
    <w:rsid w:val="00C624BE"/>
    <w:rsid w:val="00C62E4A"/>
    <w:rsid w:val="00C642D0"/>
    <w:rsid w:val="00C64409"/>
    <w:rsid w:val="00C73443"/>
    <w:rsid w:val="00C735D0"/>
    <w:rsid w:val="00C8134C"/>
    <w:rsid w:val="00C84376"/>
    <w:rsid w:val="00C84B47"/>
    <w:rsid w:val="00C84D9F"/>
    <w:rsid w:val="00C90ED3"/>
    <w:rsid w:val="00C9498B"/>
    <w:rsid w:val="00C95EB3"/>
    <w:rsid w:val="00CA0571"/>
    <w:rsid w:val="00CA1429"/>
    <w:rsid w:val="00CA40EA"/>
    <w:rsid w:val="00CA4ECD"/>
    <w:rsid w:val="00CA6F45"/>
    <w:rsid w:val="00CB0F28"/>
    <w:rsid w:val="00CB36F0"/>
    <w:rsid w:val="00CC00F3"/>
    <w:rsid w:val="00CD0CA0"/>
    <w:rsid w:val="00CD2BD5"/>
    <w:rsid w:val="00CD43F5"/>
    <w:rsid w:val="00CD4DB9"/>
    <w:rsid w:val="00CD60BB"/>
    <w:rsid w:val="00CE11A2"/>
    <w:rsid w:val="00CE36F8"/>
    <w:rsid w:val="00CE5A9F"/>
    <w:rsid w:val="00CE6527"/>
    <w:rsid w:val="00CF08C0"/>
    <w:rsid w:val="00CF3526"/>
    <w:rsid w:val="00CF4784"/>
    <w:rsid w:val="00CF6BAE"/>
    <w:rsid w:val="00CF6E25"/>
    <w:rsid w:val="00CF727D"/>
    <w:rsid w:val="00D023D1"/>
    <w:rsid w:val="00D05CE8"/>
    <w:rsid w:val="00D0654D"/>
    <w:rsid w:val="00D10A19"/>
    <w:rsid w:val="00D150F7"/>
    <w:rsid w:val="00D2065B"/>
    <w:rsid w:val="00D2362D"/>
    <w:rsid w:val="00D241B5"/>
    <w:rsid w:val="00D24531"/>
    <w:rsid w:val="00D25D0A"/>
    <w:rsid w:val="00D347FC"/>
    <w:rsid w:val="00D35699"/>
    <w:rsid w:val="00D40B33"/>
    <w:rsid w:val="00D4141D"/>
    <w:rsid w:val="00D42CAE"/>
    <w:rsid w:val="00D51D92"/>
    <w:rsid w:val="00D62D1A"/>
    <w:rsid w:val="00D67681"/>
    <w:rsid w:val="00D71CBD"/>
    <w:rsid w:val="00D72583"/>
    <w:rsid w:val="00D7387C"/>
    <w:rsid w:val="00D90427"/>
    <w:rsid w:val="00D9054C"/>
    <w:rsid w:val="00D9191E"/>
    <w:rsid w:val="00D9257A"/>
    <w:rsid w:val="00D94663"/>
    <w:rsid w:val="00D956FF"/>
    <w:rsid w:val="00D96809"/>
    <w:rsid w:val="00DA5C35"/>
    <w:rsid w:val="00DA6BF2"/>
    <w:rsid w:val="00DA7E3C"/>
    <w:rsid w:val="00DB3095"/>
    <w:rsid w:val="00DB31EA"/>
    <w:rsid w:val="00DB45BB"/>
    <w:rsid w:val="00DC3108"/>
    <w:rsid w:val="00DC36C1"/>
    <w:rsid w:val="00DC70FF"/>
    <w:rsid w:val="00DD0C5F"/>
    <w:rsid w:val="00DD2736"/>
    <w:rsid w:val="00DD49B1"/>
    <w:rsid w:val="00DD5F10"/>
    <w:rsid w:val="00DD6EE4"/>
    <w:rsid w:val="00DE10B1"/>
    <w:rsid w:val="00DE2D32"/>
    <w:rsid w:val="00DE308A"/>
    <w:rsid w:val="00DE71DE"/>
    <w:rsid w:val="00DF1982"/>
    <w:rsid w:val="00DF1A9F"/>
    <w:rsid w:val="00DF37D2"/>
    <w:rsid w:val="00DF4507"/>
    <w:rsid w:val="00DF6009"/>
    <w:rsid w:val="00DF707C"/>
    <w:rsid w:val="00E01E21"/>
    <w:rsid w:val="00E03E3C"/>
    <w:rsid w:val="00E066F7"/>
    <w:rsid w:val="00E07128"/>
    <w:rsid w:val="00E0727F"/>
    <w:rsid w:val="00E1284A"/>
    <w:rsid w:val="00E14CA2"/>
    <w:rsid w:val="00E25475"/>
    <w:rsid w:val="00E2717F"/>
    <w:rsid w:val="00E32589"/>
    <w:rsid w:val="00E32E1F"/>
    <w:rsid w:val="00E338CA"/>
    <w:rsid w:val="00E345E1"/>
    <w:rsid w:val="00E35132"/>
    <w:rsid w:val="00E40F50"/>
    <w:rsid w:val="00E41038"/>
    <w:rsid w:val="00E41988"/>
    <w:rsid w:val="00E420A4"/>
    <w:rsid w:val="00E42DFB"/>
    <w:rsid w:val="00E440FB"/>
    <w:rsid w:val="00E4430E"/>
    <w:rsid w:val="00E44C82"/>
    <w:rsid w:val="00E611EA"/>
    <w:rsid w:val="00E61E87"/>
    <w:rsid w:val="00E6278E"/>
    <w:rsid w:val="00E731D0"/>
    <w:rsid w:val="00E750F6"/>
    <w:rsid w:val="00E757E6"/>
    <w:rsid w:val="00E77F21"/>
    <w:rsid w:val="00E82602"/>
    <w:rsid w:val="00E849A5"/>
    <w:rsid w:val="00E86FE2"/>
    <w:rsid w:val="00E87423"/>
    <w:rsid w:val="00E91B8B"/>
    <w:rsid w:val="00E9420B"/>
    <w:rsid w:val="00E96FC3"/>
    <w:rsid w:val="00E97B8D"/>
    <w:rsid w:val="00EA0912"/>
    <w:rsid w:val="00EA6C94"/>
    <w:rsid w:val="00EB32BF"/>
    <w:rsid w:val="00EB3EC5"/>
    <w:rsid w:val="00EB5F39"/>
    <w:rsid w:val="00EB6CDF"/>
    <w:rsid w:val="00EC47C0"/>
    <w:rsid w:val="00EC5530"/>
    <w:rsid w:val="00EC63B9"/>
    <w:rsid w:val="00ED1FC1"/>
    <w:rsid w:val="00EE0372"/>
    <w:rsid w:val="00EE4E44"/>
    <w:rsid w:val="00EF1C4A"/>
    <w:rsid w:val="00EF56FF"/>
    <w:rsid w:val="00EF6B45"/>
    <w:rsid w:val="00F02B87"/>
    <w:rsid w:val="00F04975"/>
    <w:rsid w:val="00F04E22"/>
    <w:rsid w:val="00F1022E"/>
    <w:rsid w:val="00F11A5B"/>
    <w:rsid w:val="00F12777"/>
    <w:rsid w:val="00F16CA7"/>
    <w:rsid w:val="00F202B2"/>
    <w:rsid w:val="00F23638"/>
    <w:rsid w:val="00F24CB1"/>
    <w:rsid w:val="00F27126"/>
    <w:rsid w:val="00F2799D"/>
    <w:rsid w:val="00F27BB4"/>
    <w:rsid w:val="00F3077C"/>
    <w:rsid w:val="00F3446C"/>
    <w:rsid w:val="00F35CEB"/>
    <w:rsid w:val="00F36868"/>
    <w:rsid w:val="00F3746A"/>
    <w:rsid w:val="00F46EAB"/>
    <w:rsid w:val="00F4706E"/>
    <w:rsid w:val="00F51B18"/>
    <w:rsid w:val="00F54D38"/>
    <w:rsid w:val="00F55CF9"/>
    <w:rsid w:val="00F6017A"/>
    <w:rsid w:val="00F61A6C"/>
    <w:rsid w:val="00F63720"/>
    <w:rsid w:val="00F65F88"/>
    <w:rsid w:val="00F71F14"/>
    <w:rsid w:val="00F734AB"/>
    <w:rsid w:val="00F74B75"/>
    <w:rsid w:val="00F810DF"/>
    <w:rsid w:val="00F81664"/>
    <w:rsid w:val="00F82CCE"/>
    <w:rsid w:val="00F900BB"/>
    <w:rsid w:val="00F91829"/>
    <w:rsid w:val="00F91A23"/>
    <w:rsid w:val="00F92A41"/>
    <w:rsid w:val="00F93634"/>
    <w:rsid w:val="00F95243"/>
    <w:rsid w:val="00F97F94"/>
    <w:rsid w:val="00FA1C1D"/>
    <w:rsid w:val="00FA418F"/>
    <w:rsid w:val="00FB0330"/>
    <w:rsid w:val="00FB24B8"/>
    <w:rsid w:val="00FB6C90"/>
    <w:rsid w:val="00FC0501"/>
    <w:rsid w:val="00FC5FBF"/>
    <w:rsid w:val="00FC6224"/>
    <w:rsid w:val="00FD45B8"/>
    <w:rsid w:val="00FD58EA"/>
    <w:rsid w:val="00FD61B8"/>
    <w:rsid w:val="00FD75C8"/>
    <w:rsid w:val="00FE1C82"/>
    <w:rsid w:val="00FE2D71"/>
    <w:rsid w:val="00FE2E28"/>
    <w:rsid w:val="00FE6676"/>
    <w:rsid w:val="00FE7BE4"/>
    <w:rsid w:val="00FF15B5"/>
    <w:rsid w:val="00FF35E3"/>
    <w:rsid w:val="00FF4362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405E4A"/>
  <w15:docId w15:val="{1CEB953A-2410-4022-B4EB-1B2E1E85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F04E22"/>
    <w:pPr>
      <w:keepNext/>
      <w:keepLines/>
      <w:widowControl/>
      <w:autoSpaceDE/>
      <w:autoSpaceDN/>
      <w:adjustRightInd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036C"/>
    <w:pPr>
      <w:keepNext/>
      <w:keepLines/>
      <w:widowControl/>
      <w:autoSpaceDE/>
      <w:autoSpaceDN/>
      <w:adjustRightInd/>
      <w:spacing w:before="200" w:line="240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0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F45"/>
    <w:pPr>
      <w:keepNext/>
      <w:keepLines/>
      <w:widowControl/>
      <w:autoSpaceDE/>
      <w:autoSpaceDN/>
      <w:adjustRightInd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6F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F45"/>
    <w:rPr>
      <w:rFonts w:ascii="Tahoma" w:eastAsiaTheme="minorEastAsi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CA6F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6F45"/>
    <w:pPr>
      <w:widowControl/>
      <w:autoSpaceDE/>
      <w:autoSpaceDN/>
      <w:adjustRightInd/>
      <w:spacing w:after="120" w:line="240" w:lineRule="auto"/>
    </w:pPr>
    <w:rPr>
      <w:rFonts w:eastAsia="Times New Roman" w:cs="Times New Roman"/>
      <w:sz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6F45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A6F4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character" w:customStyle="1" w:styleId="Nagwek1Znak">
    <w:name w:val="Nagłówek 1 Znak"/>
    <w:basedOn w:val="Domylnaczcionkaakapitu"/>
    <w:link w:val="Nagwek1"/>
    <w:rsid w:val="00F04E22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036C"/>
    <w:rPr>
      <w:rFonts w:asciiTheme="minorHAnsi" w:eastAsiaTheme="majorEastAsia" w:hAnsiTheme="minorHAnsi" w:cstheme="majorBidi"/>
      <w:b/>
      <w:bCs/>
      <w:color w:val="000000" w:themeColor="text1"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F45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A6F4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qFormat/>
    <w:rsid w:val="00CA6F45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CA6F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A6F45"/>
    <w:rPr>
      <w:vertAlign w:val="superscript"/>
    </w:rPr>
  </w:style>
  <w:style w:type="character" w:styleId="Hipercze">
    <w:name w:val="Hyperlink"/>
    <w:uiPriority w:val="99"/>
    <w:rsid w:val="00CA6F45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CA6F45"/>
    <w:rPr>
      <w:rFonts w:ascii="Calibri" w:eastAsia="Calibri" w:hAnsi="Calibri"/>
    </w:rPr>
  </w:style>
  <w:style w:type="paragraph" w:styleId="Bezodstpw">
    <w:name w:val="No Spacing"/>
    <w:link w:val="BezodstpwZnak"/>
    <w:uiPriority w:val="1"/>
    <w:qFormat/>
    <w:rsid w:val="00CA6F45"/>
    <w:pPr>
      <w:spacing w:line="240" w:lineRule="auto"/>
    </w:pPr>
    <w:rPr>
      <w:rFonts w:ascii="Calibri" w:eastAsia="Calibri" w:hAnsi="Calibri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A6F45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F04E22"/>
    <w:pPr>
      <w:widowControl/>
      <w:tabs>
        <w:tab w:val="right" w:leader="dot" w:pos="13984"/>
      </w:tabs>
      <w:autoSpaceDE/>
      <w:autoSpaceDN/>
      <w:adjustRightInd/>
      <w:spacing w:line="240" w:lineRule="auto"/>
      <w:jc w:val="both"/>
    </w:pPr>
    <w:rPr>
      <w:rFonts w:asciiTheme="minorHAnsi" w:eastAsia="Times New Roman" w:hAnsiTheme="minorHAnsi" w:cstheme="minorHAnsi"/>
      <w:b/>
      <w:noProof/>
      <w:sz w:val="22"/>
      <w:szCs w:val="2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04E22"/>
    <w:pPr>
      <w:widowControl/>
      <w:tabs>
        <w:tab w:val="right" w:leader="dot" w:pos="13992"/>
      </w:tabs>
      <w:autoSpaceDE/>
      <w:autoSpaceDN/>
      <w:adjustRightInd/>
      <w:spacing w:after="100" w:line="240" w:lineRule="auto"/>
      <w:ind w:left="240"/>
    </w:pPr>
    <w:rPr>
      <w:rFonts w:eastAsia="Times New Roman" w:cs="Times New Roman"/>
      <w:noProof/>
      <w:sz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A6F45"/>
    <w:pPr>
      <w:widowControl/>
      <w:tabs>
        <w:tab w:val="right" w:leader="dot" w:pos="9062"/>
      </w:tabs>
      <w:autoSpaceDE/>
      <w:autoSpaceDN/>
      <w:adjustRightInd/>
      <w:spacing w:after="100" w:line="240" w:lineRule="auto"/>
      <w:ind w:left="480"/>
    </w:pPr>
    <w:rPr>
      <w:rFonts w:eastAsia="Times New Roman" w:cs="Times New Roman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F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F45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6F45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eastAsia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6F45"/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6F45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A6F45"/>
    <w:rPr>
      <w:rFonts w:ascii="Times New Roman" w:eastAsia="Times New Roman" w:hAnsi="Times New Roman"/>
      <w:lang w:eastAsia="pl-PL"/>
    </w:rPr>
  </w:style>
  <w:style w:type="character" w:customStyle="1" w:styleId="Text1Char">
    <w:name w:val="Text 1 Char"/>
    <w:link w:val="Text1"/>
    <w:locked/>
    <w:rsid w:val="00CA6F45"/>
    <w:rPr>
      <w:rFonts w:ascii="Times New Roman" w:hAnsi="Times New Roman"/>
      <w:lang w:eastAsia="pl-PL"/>
    </w:rPr>
  </w:style>
  <w:style w:type="paragraph" w:customStyle="1" w:styleId="Text1">
    <w:name w:val="Text 1"/>
    <w:basedOn w:val="Normalny"/>
    <w:link w:val="Text1Char"/>
    <w:rsid w:val="00CA6F45"/>
    <w:pPr>
      <w:widowControl/>
      <w:autoSpaceDE/>
      <w:autoSpaceDN/>
      <w:adjustRightInd/>
      <w:spacing w:before="120" w:after="120" w:line="240" w:lineRule="auto"/>
      <w:ind w:left="850"/>
      <w:jc w:val="both"/>
    </w:pPr>
    <w:rPr>
      <w:rFonts w:eastAsiaTheme="minorHAnsi" w:cs="Times New Roman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A6F45"/>
    <w:rPr>
      <w:rFonts w:asciiTheme="minorHAnsi" w:hAnsiTheme="minorHAnsi" w:cstheme="minorBidi"/>
      <w:sz w:val="22"/>
      <w:szCs w:val="22"/>
    </w:rPr>
  </w:style>
  <w:style w:type="paragraph" w:styleId="Poprawka">
    <w:name w:val="Revision"/>
    <w:hidden/>
    <w:semiHidden/>
    <w:rsid w:val="00CA6F45"/>
    <w:pPr>
      <w:spacing w:line="240" w:lineRule="auto"/>
    </w:pPr>
    <w:rPr>
      <w:rFonts w:ascii="Times New Roman" w:eastAsia="Times New Roman" w:hAnsi="Times New Roman"/>
      <w:lang w:eastAsia="pl-PL"/>
    </w:rPr>
  </w:style>
  <w:style w:type="paragraph" w:customStyle="1" w:styleId="CM4">
    <w:name w:val="CM4"/>
    <w:basedOn w:val="Normalny"/>
    <w:next w:val="Normalny"/>
    <w:uiPriority w:val="99"/>
    <w:rsid w:val="00CA6F45"/>
    <w:pPr>
      <w:widowControl/>
      <w:spacing w:line="240" w:lineRule="auto"/>
    </w:pPr>
    <w:rPr>
      <w:rFonts w:ascii="EUAlbertina" w:eastAsia="Calibri" w:hAnsi="EUAlbertina" w:cs="Times New Roman"/>
      <w:szCs w:val="24"/>
    </w:rPr>
  </w:style>
  <w:style w:type="character" w:customStyle="1" w:styleId="tekst">
    <w:name w:val="tekst"/>
    <w:basedOn w:val="Domylnaczcionkaakapitu"/>
    <w:rsid w:val="00CA6F45"/>
  </w:style>
  <w:style w:type="character" w:customStyle="1" w:styleId="h2">
    <w:name w:val="h2"/>
    <w:basedOn w:val="Domylnaczcionkaakapitu"/>
    <w:rsid w:val="00CA6F45"/>
  </w:style>
  <w:style w:type="paragraph" w:styleId="NormalnyWeb">
    <w:name w:val="Normal (Web)"/>
    <w:basedOn w:val="Normalny"/>
    <w:uiPriority w:val="99"/>
    <w:rsid w:val="00CA6F45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6F45"/>
    <w:rPr>
      <w:b/>
      <w:bCs/>
    </w:rPr>
  </w:style>
  <w:style w:type="character" w:customStyle="1" w:styleId="st">
    <w:name w:val="st"/>
    <w:basedOn w:val="Domylnaczcionkaakapitu"/>
    <w:rsid w:val="00CA6F45"/>
  </w:style>
  <w:style w:type="character" w:styleId="Uwydatnienie">
    <w:name w:val="Emphasis"/>
    <w:basedOn w:val="Domylnaczcionkaakapitu"/>
    <w:uiPriority w:val="20"/>
    <w:qFormat/>
    <w:rsid w:val="00CA6F45"/>
    <w:rPr>
      <w:i/>
      <w:iCs/>
    </w:rPr>
  </w:style>
  <w:style w:type="character" w:styleId="Numerstrony">
    <w:name w:val="page number"/>
    <w:basedOn w:val="Domylnaczcionkaakapitu"/>
    <w:rsid w:val="00CA6F45"/>
  </w:style>
  <w:style w:type="character" w:styleId="UyteHipercze">
    <w:name w:val="FollowedHyperlink"/>
    <w:basedOn w:val="Domylnaczcionkaakapitu"/>
    <w:uiPriority w:val="99"/>
    <w:semiHidden/>
    <w:unhideWhenUsed/>
    <w:rsid w:val="00CA6F45"/>
    <w:rPr>
      <w:color w:val="800080"/>
      <w:u w:val="single"/>
    </w:rPr>
  </w:style>
  <w:style w:type="paragraph" w:customStyle="1" w:styleId="xl99">
    <w:name w:val="xl99"/>
    <w:basedOn w:val="Normalny"/>
    <w:rsid w:val="00CA6F45"/>
    <w:pPr>
      <w:widowControl/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xl100">
    <w:name w:val="xl100"/>
    <w:basedOn w:val="Normalny"/>
    <w:rsid w:val="00CA6F45"/>
    <w:pPr>
      <w:widowControl/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1">
    <w:name w:val="xl101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2">
    <w:name w:val="xl10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3">
    <w:name w:val="xl103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4">
    <w:name w:val="xl10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5">
    <w:name w:val="xl10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6">
    <w:name w:val="xl106"/>
    <w:basedOn w:val="Normalny"/>
    <w:rsid w:val="00CA6F45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7">
    <w:name w:val="xl107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8">
    <w:name w:val="xl108"/>
    <w:basedOn w:val="Normalny"/>
    <w:rsid w:val="00CA6F45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9">
    <w:name w:val="xl109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0">
    <w:name w:val="xl110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1">
    <w:name w:val="xl11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2">
    <w:name w:val="xl112"/>
    <w:basedOn w:val="Normalny"/>
    <w:rsid w:val="00CA6F4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3">
    <w:name w:val="xl113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4">
    <w:name w:val="xl11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5">
    <w:name w:val="xl11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6">
    <w:name w:val="xl11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7">
    <w:name w:val="xl117"/>
    <w:basedOn w:val="Normalny"/>
    <w:rsid w:val="00CA6F45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8">
    <w:name w:val="xl118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9">
    <w:name w:val="xl119"/>
    <w:basedOn w:val="Normalny"/>
    <w:rsid w:val="00CA6F45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0">
    <w:name w:val="xl120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pl-PL"/>
    </w:rPr>
  </w:style>
  <w:style w:type="paragraph" w:customStyle="1" w:styleId="xl121">
    <w:name w:val="xl12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2">
    <w:name w:val="xl12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3">
    <w:name w:val="xl123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pl-PL"/>
    </w:rPr>
  </w:style>
  <w:style w:type="paragraph" w:customStyle="1" w:styleId="xl124">
    <w:name w:val="xl12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5">
    <w:name w:val="xl12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6">
    <w:name w:val="xl12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7">
    <w:name w:val="xl127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8">
    <w:name w:val="xl128"/>
    <w:basedOn w:val="Normalny"/>
    <w:rsid w:val="00CA6F45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9">
    <w:name w:val="xl129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0">
    <w:name w:val="xl130"/>
    <w:basedOn w:val="Normalny"/>
    <w:rsid w:val="00CA6F4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1">
    <w:name w:val="xl13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2">
    <w:name w:val="xl132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3">
    <w:name w:val="xl133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4">
    <w:name w:val="xl134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5">
    <w:name w:val="xl135"/>
    <w:basedOn w:val="Normalny"/>
    <w:rsid w:val="00CA6F4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6">
    <w:name w:val="xl136"/>
    <w:basedOn w:val="Normalny"/>
    <w:rsid w:val="00CA6F45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7">
    <w:name w:val="xl137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8">
    <w:name w:val="xl138"/>
    <w:basedOn w:val="Normalny"/>
    <w:rsid w:val="00CA6F45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9">
    <w:name w:val="xl139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0">
    <w:name w:val="xl140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1">
    <w:name w:val="xl141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2">
    <w:name w:val="xl142"/>
    <w:basedOn w:val="Normalny"/>
    <w:rsid w:val="00CA6F4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3">
    <w:name w:val="xl143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4">
    <w:name w:val="xl144"/>
    <w:basedOn w:val="Normalny"/>
    <w:rsid w:val="00CA6F4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5">
    <w:name w:val="xl145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6">
    <w:name w:val="xl146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7">
    <w:name w:val="xl147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8">
    <w:name w:val="xl148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9">
    <w:name w:val="xl149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0">
    <w:name w:val="xl150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1">
    <w:name w:val="xl151"/>
    <w:basedOn w:val="Normalny"/>
    <w:rsid w:val="00CA6F4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2">
    <w:name w:val="xl15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3">
    <w:name w:val="xl153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4">
    <w:name w:val="xl15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5">
    <w:name w:val="xl15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6">
    <w:name w:val="xl15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7">
    <w:name w:val="xl157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8">
    <w:name w:val="xl158"/>
    <w:basedOn w:val="Normalny"/>
    <w:rsid w:val="00CA6F4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9">
    <w:name w:val="xl159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0">
    <w:name w:val="xl160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1">
    <w:name w:val="xl16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2">
    <w:name w:val="xl16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3">
    <w:name w:val="xl163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4">
    <w:name w:val="xl16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5">
    <w:name w:val="xl16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6">
    <w:name w:val="xl16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7">
    <w:name w:val="xl167"/>
    <w:basedOn w:val="Normalny"/>
    <w:rsid w:val="00CA6F4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8">
    <w:name w:val="xl168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9">
    <w:name w:val="xl169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0">
    <w:name w:val="xl170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1">
    <w:name w:val="xl171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2">
    <w:name w:val="xl172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3">
    <w:name w:val="xl173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4">
    <w:name w:val="xl174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wypunktowanie2">
    <w:name w:val="wypunktowanie2"/>
    <w:basedOn w:val="Normalny"/>
    <w:rsid w:val="00CA6F45"/>
    <w:pPr>
      <w:widowControl/>
      <w:tabs>
        <w:tab w:val="num" w:pos="720"/>
      </w:tabs>
      <w:autoSpaceDE/>
      <w:autoSpaceDN/>
      <w:adjustRightInd/>
      <w:spacing w:line="288" w:lineRule="auto"/>
      <w:ind w:left="720" w:hanging="360"/>
      <w:jc w:val="both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DE10C-7ECD-47A0-A9F9-EB6B9B16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10800</Words>
  <Characters>64803</Characters>
  <Application>Microsoft Office Word</Application>
  <DocSecurity>0</DocSecurity>
  <Lines>540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Agnieszka Fedyk</cp:lastModifiedBy>
  <cp:revision>3</cp:revision>
  <cp:lastPrinted>2019-05-14T08:07:00Z</cp:lastPrinted>
  <dcterms:created xsi:type="dcterms:W3CDTF">2019-07-17T11:50:00Z</dcterms:created>
  <dcterms:modified xsi:type="dcterms:W3CDTF">2019-07-30T11:20:00Z</dcterms:modified>
</cp:coreProperties>
</file>